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6BD3" w14:textId="67522F45" w:rsidR="00CA5E3F" w:rsidRPr="00801503" w:rsidRDefault="000F21DA" w:rsidP="009E2CB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sz w:val="20"/>
          <w:szCs w:val="20"/>
        </w:rPr>
        <w:t xml:space="preserve">REGULAMIN REKRUTACJI UCZESTNIKÓW PROJEKTU </w:t>
      </w:r>
      <w:r w:rsidRPr="00801503">
        <w:rPr>
          <w:rFonts w:ascii="Calibri Light" w:hAnsi="Calibri Light" w:cs="Calibri Light"/>
          <w:b/>
          <w:bCs/>
          <w:sz w:val="20"/>
          <w:szCs w:val="20"/>
        </w:rPr>
        <w:br/>
      </w:r>
      <w:r w:rsidR="00E21435" w:rsidRPr="00801503">
        <w:rPr>
          <w:rFonts w:ascii="Calibri Light" w:hAnsi="Calibri Light" w:cs="Calibri Light"/>
          <w:b/>
          <w:bCs/>
          <w:i/>
          <w:sz w:val="20"/>
          <w:szCs w:val="20"/>
        </w:rPr>
        <w:t>„</w:t>
      </w:r>
      <w:r w:rsidR="009E2CB6" w:rsidRPr="00801503">
        <w:rPr>
          <w:rFonts w:ascii="Calibri Light" w:hAnsi="Calibri Light" w:cs="Calibri Light"/>
          <w:b/>
          <w:bCs/>
          <w:i/>
          <w:sz w:val="20"/>
          <w:szCs w:val="20"/>
        </w:rPr>
        <w:t>Samodzielni!</w:t>
      </w:r>
      <w:r w:rsidRPr="00801503">
        <w:rPr>
          <w:rFonts w:ascii="Calibri Light" w:hAnsi="Calibri Light" w:cs="Calibri Light"/>
          <w:b/>
          <w:bCs/>
          <w:i/>
          <w:sz w:val="20"/>
          <w:szCs w:val="20"/>
        </w:rPr>
        <w:t>”</w:t>
      </w:r>
    </w:p>
    <w:p w14:paraId="49902D15" w14:textId="2611A551" w:rsidR="000F21DA" w:rsidRPr="00801503" w:rsidRDefault="000F21DA" w:rsidP="009E2CB6">
      <w:pPr>
        <w:pStyle w:val="Default"/>
        <w:spacing w:before="120" w:after="120" w:line="276" w:lineRule="auto"/>
        <w:jc w:val="center"/>
        <w:rPr>
          <w:rFonts w:ascii="Calibri Light" w:hAnsi="Calibri Light" w:cs="Calibri Light"/>
          <w:b/>
          <w:bCs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nr </w:t>
      </w:r>
      <w:r w:rsidR="009762E7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>projektu</w:t>
      </w:r>
      <w:r w:rsidR="009762E7" w:rsidRPr="00801503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="009E2CB6" w:rsidRPr="00801503">
        <w:rPr>
          <w:rFonts w:ascii="Calibri Light" w:hAnsi="Calibri Light" w:cs="Calibri Light"/>
          <w:b/>
          <w:bCs/>
          <w:i/>
          <w:color w:val="auto"/>
          <w:sz w:val="20"/>
          <w:szCs w:val="20"/>
        </w:rPr>
        <w:t>POWR.01.02.01.24-067/20</w:t>
      </w:r>
      <w:r w:rsidR="00F314A7" w:rsidRPr="00801503">
        <w:rPr>
          <w:rFonts w:ascii="Calibri Light" w:hAnsi="Calibri Light" w:cs="Calibri Light"/>
          <w:b/>
          <w:bCs/>
          <w:i/>
          <w:color w:val="auto"/>
          <w:sz w:val="20"/>
          <w:szCs w:val="20"/>
        </w:rPr>
        <w:br/>
      </w:r>
      <w:r w:rsidR="00F314A7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>Beneficjent</w:t>
      </w:r>
      <w:r w:rsidR="009E2CB6" w:rsidRPr="00801503">
        <w:rPr>
          <w:rFonts w:ascii="Calibri Light" w:hAnsi="Calibri Light" w:cs="Calibri Light"/>
          <w:b/>
          <w:bCs/>
          <w:i/>
          <w:color w:val="auto"/>
          <w:sz w:val="20"/>
          <w:szCs w:val="20"/>
        </w:rPr>
        <w:t>: Stowarzyszenie MOST, ul. Bytomska 24, 41-800 Zabrze</w:t>
      </w:r>
    </w:p>
    <w:p w14:paraId="3B1E57A5" w14:textId="0CB63454" w:rsidR="00BD636B" w:rsidRPr="00801503" w:rsidRDefault="00BD636B" w:rsidP="009E2CB6">
      <w:pPr>
        <w:pStyle w:val="Default"/>
        <w:spacing w:before="120" w:after="120" w:line="276" w:lineRule="auto"/>
        <w:rPr>
          <w:rFonts w:ascii="Calibri Light" w:hAnsi="Calibri Light" w:cs="Calibri Light"/>
          <w:b/>
          <w:bCs/>
          <w:color w:val="auto"/>
          <w:sz w:val="20"/>
          <w:szCs w:val="20"/>
        </w:rPr>
      </w:pPr>
    </w:p>
    <w:p w14:paraId="161526B1" w14:textId="77777777" w:rsidR="00BD636B" w:rsidRPr="00801503" w:rsidRDefault="00BD636B" w:rsidP="009E2CB6">
      <w:pPr>
        <w:pStyle w:val="Default"/>
        <w:spacing w:before="120" w:after="120" w:line="276" w:lineRule="auto"/>
        <w:rPr>
          <w:rFonts w:ascii="Calibri Light" w:hAnsi="Calibri Light" w:cs="Calibri Light"/>
          <w:b/>
          <w:bCs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Oś Priorytetowa I </w:t>
      </w:r>
      <w:r w:rsidR="00F314A7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>Rynek pracy otwarty dla wszystkich</w:t>
      </w:r>
    </w:p>
    <w:p w14:paraId="447A0E4C" w14:textId="7959E3A0" w:rsidR="00BD636B" w:rsidRPr="00801503" w:rsidRDefault="004637A0" w:rsidP="009E2CB6">
      <w:pPr>
        <w:pStyle w:val="Default"/>
        <w:spacing w:before="120" w:after="120" w:line="276" w:lineRule="auto"/>
        <w:rPr>
          <w:rFonts w:ascii="Calibri Light" w:hAnsi="Calibri Light" w:cs="Calibri Light"/>
          <w:b/>
          <w:bCs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>D</w:t>
      </w:r>
      <w:r w:rsidR="00BD636B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ziałanie </w:t>
      </w:r>
      <w:r w:rsidR="005D3708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>1</w:t>
      </w:r>
      <w:r w:rsidR="00BD636B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>.</w:t>
      </w:r>
      <w:r w:rsidR="005D3708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>2</w:t>
      </w:r>
      <w:r w:rsidR="005D3708" w:rsidRPr="00801503">
        <w:rPr>
          <w:rFonts w:ascii="Calibri Light" w:eastAsia="Calibri" w:hAnsi="Calibri Light" w:cs="Calibri Light"/>
          <w:color w:val="auto"/>
          <w:sz w:val="20"/>
          <w:szCs w:val="20"/>
          <w:lang w:eastAsia="en-US"/>
        </w:rPr>
        <w:t xml:space="preserve"> </w:t>
      </w:r>
      <w:r w:rsidR="005D3708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>Wsparcie osób młodych na regionalnym rynku pracy</w:t>
      </w:r>
    </w:p>
    <w:p w14:paraId="198343B7" w14:textId="77777777" w:rsidR="004C6A62" w:rsidRPr="00801503" w:rsidRDefault="00BD636B" w:rsidP="009E2CB6">
      <w:pPr>
        <w:pStyle w:val="Default"/>
        <w:spacing w:before="120" w:after="120" w:line="276" w:lineRule="auto"/>
        <w:rPr>
          <w:rFonts w:ascii="Calibri Light" w:hAnsi="Calibri Light" w:cs="Calibri Light"/>
          <w:b/>
          <w:bCs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Program Operacyjny </w:t>
      </w:r>
      <w:r w:rsidR="005D3708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>Wiedza Edukacja Rozwój</w:t>
      </w:r>
      <w:r w:rsidR="00E51B7B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>na lata 2014-2020</w:t>
      </w:r>
      <w:r w:rsidR="00C70D4F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ab/>
      </w:r>
    </w:p>
    <w:p w14:paraId="5BC98F9B" w14:textId="77777777" w:rsidR="000F6A43" w:rsidRPr="00801503" w:rsidRDefault="000F6A43" w:rsidP="009E2CB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E971C20" w14:textId="77777777" w:rsidR="000F21DA" w:rsidRPr="00801503" w:rsidRDefault="000F21DA" w:rsidP="009E2CB6">
      <w:pPr>
        <w:pStyle w:val="Default"/>
        <w:spacing w:before="120" w:after="120" w:line="276" w:lineRule="auto"/>
        <w:jc w:val="center"/>
        <w:rPr>
          <w:rFonts w:ascii="Calibri Light" w:hAnsi="Calibri Light" w:cs="Calibri Light"/>
          <w:b/>
          <w:bCs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§ </w:t>
      </w:r>
      <w:r w:rsidR="00AF2895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>1</w:t>
      </w:r>
    </w:p>
    <w:p w14:paraId="661EEA43" w14:textId="77777777" w:rsidR="00821E07" w:rsidRPr="00801503" w:rsidRDefault="000F21DA" w:rsidP="009E2CB6">
      <w:pPr>
        <w:pStyle w:val="Default"/>
        <w:spacing w:before="120" w:after="120" w:line="276" w:lineRule="auto"/>
        <w:jc w:val="center"/>
        <w:rPr>
          <w:rFonts w:ascii="Calibri Light" w:hAnsi="Calibri Light" w:cs="Calibri Light"/>
          <w:b/>
          <w:bCs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Definicje </w:t>
      </w:r>
    </w:p>
    <w:p w14:paraId="4B0E0918" w14:textId="77777777" w:rsidR="000F21DA" w:rsidRPr="00801503" w:rsidRDefault="000F21DA" w:rsidP="009E2CB6">
      <w:pPr>
        <w:pStyle w:val="Default"/>
        <w:spacing w:before="120" w:after="120" w:line="276" w:lineRule="auto"/>
        <w:ind w:left="425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>Użyte w niniejszym Regulaminie pojęcia oznaczają:</w:t>
      </w:r>
    </w:p>
    <w:p w14:paraId="747FC81D" w14:textId="77777777" w:rsidR="000D6DF3" w:rsidRPr="00801503" w:rsidRDefault="000F21DA" w:rsidP="009E2CB6">
      <w:pPr>
        <w:numPr>
          <w:ilvl w:val="2"/>
          <w:numId w:val="2"/>
        </w:numPr>
        <w:tabs>
          <w:tab w:val="num" w:pos="709"/>
        </w:tabs>
        <w:spacing w:before="120" w:after="120" w:line="276" w:lineRule="auto"/>
        <w:ind w:left="709" w:hanging="284"/>
        <w:rPr>
          <w:rFonts w:ascii="Calibri Light" w:eastAsia="SimSun" w:hAnsi="Calibri Light" w:cs="Calibri Light"/>
          <w:sz w:val="20"/>
          <w:szCs w:val="20"/>
          <w:lang w:eastAsia="zh-CN"/>
        </w:rPr>
      </w:pPr>
      <w:r w:rsidRPr="00801503">
        <w:rPr>
          <w:rFonts w:ascii="Calibri Light" w:hAnsi="Calibri Light" w:cs="Calibri Light"/>
          <w:b/>
          <w:sz w:val="20"/>
          <w:szCs w:val="20"/>
        </w:rPr>
        <w:t>Beneficjent</w:t>
      </w:r>
      <w:r w:rsidRPr="00801503">
        <w:rPr>
          <w:rFonts w:ascii="Calibri Light" w:hAnsi="Calibri Light" w:cs="Calibri Light"/>
          <w:sz w:val="20"/>
          <w:szCs w:val="20"/>
        </w:rPr>
        <w:t xml:space="preserve"> (Projektodawca) </w:t>
      </w:r>
      <w:r w:rsidR="00DB3A4D" w:rsidRPr="00801503">
        <w:rPr>
          <w:rFonts w:ascii="Calibri Light" w:hAnsi="Calibri Light" w:cs="Calibri Light"/>
          <w:sz w:val="20"/>
          <w:szCs w:val="20"/>
        </w:rPr>
        <w:t>–</w:t>
      </w:r>
      <w:r w:rsidR="003D016D" w:rsidRPr="00801503">
        <w:rPr>
          <w:rFonts w:ascii="Calibri Light" w:hAnsi="Calibri Light" w:cs="Calibri Light"/>
          <w:sz w:val="20"/>
          <w:szCs w:val="20"/>
        </w:rPr>
        <w:t xml:space="preserve"> podmiot realizujący projekt na podstawie umowy o dofinansowanie</w:t>
      </w:r>
      <w:r w:rsidR="009B4D5B" w:rsidRPr="00801503">
        <w:rPr>
          <w:rFonts w:ascii="Calibri Light" w:hAnsi="Calibri Light" w:cs="Calibri Light"/>
          <w:sz w:val="20"/>
          <w:szCs w:val="20"/>
        </w:rPr>
        <w:t xml:space="preserve"> w ramach </w:t>
      </w:r>
      <w:r w:rsidR="0013255C" w:rsidRPr="00801503">
        <w:rPr>
          <w:rFonts w:ascii="Calibri Light" w:hAnsi="Calibri Light" w:cs="Calibri Light"/>
          <w:sz w:val="20"/>
          <w:szCs w:val="20"/>
        </w:rPr>
        <w:t xml:space="preserve">Działania </w:t>
      </w:r>
      <w:r w:rsidR="005D3708" w:rsidRPr="00801503">
        <w:rPr>
          <w:rFonts w:ascii="Calibri Light" w:hAnsi="Calibri Light" w:cs="Calibri Light"/>
          <w:sz w:val="20"/>
          <w:szCs w:val="20"/>
        </w:rPr>
        <w:t>1</w:t>
      </w:r>
      <w:r w:rsidR="0013255C" w:rsidRPr="00801503">
        <w:rPr>
          <w:rFonts w:ascii="Calibri Light" w:hAnsi="Calibri Light" w:cs="Calibri Light"/>
          <w:sz w:val="20"/>
          <w:szCs w:val="20"/>
        </w:rPr>
        <w:t>.</w:t>
      </w:r>
      <w:r w:rsidR="005D3708" w:rsidRPr="00801503">
        <w:rPr>
          <w:rFonts w:ascii="Calibri Light" w:hAnsi="Calibri Light" w:cs="Calibri Light"/>
          <w:sz w:val="20"/>
          <w:szCs w:val="20"/>
        </w:rPr>
        <w:t>2</w:t>
      </w:r>
      <w:r w:rsidR="0013255C" w:rsidRPr="00801503">
        <w:rPr>
          <w:rFonts w:ascii="Calibri Light" w:hAnsi="Calibri Light" w:cs="Calibri Light"/>
          <w:sz w:val="20"/>
          <w:szCs w:val="20"/>
        </w:rPr>
        <w:t xml:space="preserve"> PO W</w:t>
      </w:r>
      <w:r w:rsidR="005D3708" w:rsidRPr="00801503">
        <w:rPr>
          <w:rFonts w:ascii="Calibri Light" w:hAnsi="Calibri Light" w:cs="Calibri Light"/>
          <w:sz w:val="20"/>
          <w:szCs w:val="20"/>
        </w:rPr>
        <w:t>ER</w:t>
      </w:r>
      <w:r w:rsidR="00E54FDF" w:rsidRPr="00801503">
        <w:rPr>
          <w:rFonts w:ascii="Calibri Light" w:hAnsi="Calibri Light" w:cs="Calibri Light"/>
          <w:sz w:val="20"/>
          <w:szCs w:val="20"/>
        </w:rPr>
        <w:t xml:space="preserve">. </w:t>
      </w:r>
    </w:p>
    <w:p w14:paraId="652CFE0A" w14:textId="20635C29" w:rsidR="000D6DF3" w:rsidRPr="00801503" w:rsidRDefault="009B4D5B" w:rsidP="009E2CB6">
      <w:pPr>
        <w:tabs>
          <w:tab w:val="num" w:pos="2160"/>
        </w:tabs>
        <w:spacing w:before="120" w:after="120" w:line="276" w:lineRule="auto"/>
        <w:ind w:left="709"/>
        <w:rPr>
          <w:rFonts w:ascii="Calibri Light" w:hAnsi="Calibri Light" w:cs="Calibri Light"/>
          <w:i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W ramach projektu </w:t>
      </w:r>
      <w:r w:rsidRPr="00801503">
        <w:rPr>
          <w:rFonts w:ascii="Calibri Light" w:hAnsi="Calibri Light" w:cs="Calibri Light"/>
          <w:i/>
          <w:sz w:val="20"/>
          <w:szCs w:val="20"/>
        </w:rPr>
        <w:t>„</w:t>
      </w:r>
      <w:r w:rsidR="009E2CB6" w:rsidRPr="00801503">
        <w:rPr>
          <w:rFonts w:ascii="Calibri Light" w:hAnsi="Calibri Light" w:cs="Calibri Light"/>
          <w:i/>
          <w:sz w:val="20"/>
          <w:szCs w:val="20"/>
        </w:rPr>
        <w:t>Samodzielni!</w:t>
      </w:r>
      <w:r w:rsidRPr="00801503">
        <w:rPr>
          <w:rFonts w:ascii="Calibri Light" w:hAnsi="Calibri Light" w:cs="Calibri Light"/>
          <w:i/>
          <w:sz w:val="20"/>
          <w:szCs w:val="20"/>
        </w:rPr>
        <w:t>”</w:t>
      </w:r>
      <w:r w:rsidRPr="00801503">
        <w:rPr>
          <w:rFonts w:ascii="Calibri Light" w:hAnsi="Calibri Light" w:cs="Calibri Light"/>
          <w:sz w:val="20"/>
          <w:szCs w:val="20"/>
        </w:rPr>
        <w:t xml:space="preserve">, funkcję Beneficjenta pełni: </w:t>
      </w:r>
      <w:r w:rsidR="009E2CB6" w:rsidRPr="00801503">
        <w:rPr>
          <w:rFonts w:ascii="Calibri Light" w:hAnsi="Calibri Light" w:cs="Calibri Light"/>
          <w:sz w:val="20"/>
          <w:szCs w:val="20"/>
        </w:rPr>
        <w:t xml:space="preserve">Stowarzyszenie MOST </w:t>
      </w:r>
      <w:r w:rsidRPr="00801503">
        <w:rPr>
          <w:rFonts w:ascii="Calibri Light" w:hAnsi="Calibri Light" w:cs="Calibri Light"/>
          <w:sz w:val="20"/>
          <w:szCs w:val="20"/>
        </w:rPr>
        <w:t>z siedzibą w</w:t>
      </w:r>
      <w:r w:rsidR="009E2CB6" w:rsidRPr="00801503">
        <w:rPr>
          <w:rFonts w:ascii="Calibri Light" w:hAnsi="Calibri Light" w:cs="Calibri Light"/>
          <w:sz w:val="20"/>
          <w:szCs w:val="20"/>
        </w:rPr>
        <w:t xml:space="preserve"> Zabrzu</w:t>
      </w:r>
      <w:r w:rsidR="00AC6B00" w:rsidRPr="00801503">
        <w:rPr>
          <w:rFonts w:ascii="Calibri Light" w:hAnsi="Calibri Light" w:cs="Calibri Light"/>
          <w:i/>
          <w:sz w:val="20"/>
          <w:szCs w:val="20"/>
        </w:rPr>
        <w:t>.</w:t>
      </w:r>
    </w:p>
    <w:p w14:paraId="7B51ACC8" w14:textId="3B8E062C" w:rsidR="00DA4DA3" w:rsidRPr="00801503" w:rsidRDefault="00DA4DA3" w:rsidP="009E2CB6">
      <w:pPr>
        <w:pStyle w:val="Default"/>
        <w:numPr>
          <w:ilvl w:val="0"/>
          <w:numId w:val="2"/>
        </w:numPr>
        <w:spacing w:before="120" w:after="120" w:line="276" w:lineRule="auto"/>
        <w:ind w:left="709" w:hanging="283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color w:val="auto"/>
          <w:sz w:val="20"/>
          <w:szCs w:val="20"/>
        </w:rPr>
        <w:t xml:space="preserve">Beneficjent pomocy </w:t>
      </w: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–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>podmiot utworzony przez uczestnika projektu i korzystający z przyznanej pomocy finansowej, prowadzący działalność gospodarczą, zgodnie z regułami konkurencji określonymi w przepisach tytułu VII rozdziału 1 Traktatu o Funkcjonowaniu Unii Europejskiej (TFUE), który otrzymał pomoc.</w:t>
      </w:r>
    </w:p>
    <w:p w14:paraId="1D126617" w14:textId="08663FF7" w:rsidR="00DA4DA3" w:rsidRPr="00801503" w:rsidRDefault="00DA4DA3" w:rsidP="00C12040">
      <w:pPr>
        <w:pStyle w:val="Akapitzlist"/>
        <w:numPr>
          <w:ilvl w:val="0"/>
          <w:numId w:val="26"/>
        </w:numPr>
        <w:spacing w:before="120" w:after="120" w:line="276" w:lineRule="auto"/>
        <w:ind w:left="782" w:hanging="357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eastAsia="SimSun" w:hAnsi="Calibri Light" w:cs="Calibri Light"/>
          <w:b/>
          <w:bCs/>
          <w:sz w:val="20"/>
          <w:szCs w:val="20"/>
          <w:lang w:eastAsia="zh-CN"/>
        </w:rPr>
        <w:t>Biuro projektu</w:t>
      </w:r>
      <w:r w:rsidRPr="00801503">
        <w:rPr>
          <w:rFonts w:ascii="Calibri Light" w:eastAsia="SimSun" w:hAnsi="Calibri Light" w:cs="Calibri Light"/>
          <w:sz w:val="20"/>
          <w:szCs w:val="20"/>
          <w:lang w:eastAsia="zh-CN"/>
        </w:rPr>
        <w:t xml:space="preserve"> – </w:t>
      </w:r>
      <w:r w:rsidRPr="00801503">
        <w:rPr>
          <w:rFonts w:ascii="Calibri Light" w:hAnsi="Calibri Light" w:cs="Calibri Light"/>
          <w:sz w:val="20"/>
          <w:szCs w:val="20"/>
        </w:rPr>
        <w:t xml:space="preserve">oznacza miejsce, w którym realizowany jest projekt przez zespół projektowy. Biuro projektu znajduje się </w:t>
      </w:r>
      <w:r w:rsidR="009E2CB6" w:rsidRPr="00801503">
        <w:rPr>
          <w:rFonts w:ascii="Calibri Light" w:hAnsi="Calibri Light" w:cs="Calibri Light"/>
          <w:sz w:val="20"/>
          <w:szCs w:val="20"/>
        </w:rPr>
        <w:t xml:space="preserve">na </w:t>
      </w:r>
      <w:r w:rsidR="009E2CB6" w:rsidRPr="00801503">
        <w:rPr>
          <w:rFonts w:ascii="Calibri Light" w:hAnsi="Calibri Light" w:cs="Calibri Light"/>
          <w:b/>
          <w:sz w:val="20"/>
          <w:szCs w:val="20"/>
        </w:rPr>
        <w:t>ul. Celnej 51, 44-341 Gołkowice</w:t>
      </w:r>
      <w:r w:rsidR="009E2CB6" w:rsidRPr="00801503">
        <w:rPr>
          <w:rFonts w:ascii="Calibri Light" w:hAnsi="Calibri Light" w:cs="Calibri Light"/>
          <w:sz w:val="20"/>
          <w:szCs w:val="20"/>
        </w:rPr>
        <w:t xml:space="preserve">. </w:t>
      </w:r>
      <w:r w:rsidR="009E2CB6" w:rsidRPr="00801503">
        <w:rPr>
          <w:rFonts w:ascii="Calibri Light" w:hAnsi="Calibri Light" w:cs="Calibri Light"/>
          <w:sz w:val="20"/>
          <w:szCs w:val="20"/>
        </w:rPr>
        <w:br/>
      </w:r>
      <w:r w:rsidR="009E2CB6" w:rsidRPr="00801503">
        <w:rPr>
          <w:rFonts w:ascii="Calibri Light" w:hAnsi="Calibri Light" w:cs="Calibri Light"/>
          <w:b/>
          <w:sz w:val="20"/>
          <w:szCs w:val="20"/>
        </w:rPr>
        <w:t>Dane kontaktowe:</w:t>
      </w:r>
      <w:r w:rsidR="009E2CB6" w:rsidRPr="00801503">
        <w:rPr>
          <w:rFonts w:ascii="Calibri Light" w:hAnsi="Calibri Light" w:cs="Calibri Light"/>
          <w:sz w:val="20"/>
          <w:szCs w:val="20"/>
        </w:rPr>
        <w:t xml:space="preserve"> 575 300 928, cisgodow@wp.pl.</w:t>
      </w:r>
      <w:r w:rsidR="009E2CB6" w:rsidRPr="00801503">
        <w:rPr>
          <w:rFonts w:ascii="Calibri Light" w:hAnsi="Calibri Light" w:cs="Calibri Light"/>
          <w:sz w:val="20"/>
          <w:szCs w:val="20"/>
        </w:rPr>
        <w:br/>
      </w:r>
      <w:r w:rsidR="009E2CB6" w:rsidRPr="00801503">
        <w:rPr>
          <w:rFonts w:ascii="Calibri Light" w:hAnsi="Calibri Light" w:cs="Calibri Light"/>
          <w:b/>
          <w:sz w:val="20"/>
          <w:szCs w:val="20"/>
        </w:rPr>
        <w:t>Godziny otwarcia:</w:t>
      </w:r>
      <w:r w:rsidR="00CB737D" w:rsidRPr="00801503">
        <w:rPr>
          <w:rFonts w:ascii="Calibri Light" w:hAnsi="Calibri Light" w:cs="Calibri Light"/>
          <w:b/>
          <w:sz w:val="20"/>
          <w:szCs w:val="20"/>
        </w:rPr>
        <w:t xml:space="preserve"> 8</w:t>
      </w:r>
      <w:r w:rsidR="00766DFC" w:rsidRPr="00801503">
        <w:rPr>
          <w:rFonts w:ascii="Calibri Light" w:hAnsi="Calibri Light" w:cs="Calibri Light"/>
          <w:b/>
          <w:sz w:val="20"/>
          <w:szCs w:val="20"/>
        </w:rPr>
        <w:t xml:space="preserve">.00 – </w:t>
      </w:r>
      <w:r w:rsidR="00CB737D" w:rsidRPr="00801503">
        <w:rPr>
          <w:rFonts w:ascii="Calibri Light" w:hAnsi="Calibri Light" w:cs="Calibri Light"/>
          <w:b/>
          <w:sz w:val="20"/>
          <w:szCs w:val="20"/>
        </w:rPr>
        <w:t>16</w:t>
      </w:r>
      <w:r w:rsidR="00766DFC" w:rsidRPr="00801503">
        <w:rPr>
          <w:rFonts w:ascii="Calibri Light" w:hAnsi="Calibri Light" w:cs="Calibri Light"/>
          <w:b/>
          <w:sz w:val="20"/>
          <w:szCs w:val="20"/>
        </w:rPr>
        <w:t>.00 od poniedziałku do piątku</w:t>
      </w:r>
    </w:p>
    <w:p w14:paraId="5FD713F0" w14:textId="41D64BB2" w:rsidR="00DA4DA3" w:rsidRPr="00801503" w:rsidRDefault="00DA4DA3" w:rsidP="00C12040">
      <w:pPr>
        <w:pStyle w:val="Default"/>
        <w:numPr>
          <w:ilvl w:val="0"/>
          <w:numId w:val="26"/>
        </w:numPr>
        <w:spacing w:before="120" w:after="120" w:line="276" w:lineRule="auto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Dokumenty rekrutacyjne </w:t>
      </w: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–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dokumenty, o których mowa w § </w:t>
      </w:r>
      <w:r w:rsidR="00450CD7" w:rsidRPr="00801503">
        <w:rPr>
          <w:rFonts w:ascii="Calibri Light" w:hAnsi="Calibri Light" w:cs="Calibri Light"/>
          <w:i/>
          <w:color w:val="auto"/>
          <w:sz w:val="20"/>
          <w:szCs w:val="20"/>
        </w:rPr>
        <w:t>5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 niniejszego Regulaminu. </w:t>
      </w:r>
    </w:p>
    <w:p w14:paraId="4518994D" w14:textId="17126404" w:rsidR="00DA4DA3" w:rsidRPr="00801503" w:rsidRDefault="00DA4DA3" w:rsidP="00C12040">
      <w:pPr>
        <w:pStyle w:val="Default"/>
        <w:numPr>
          <w:ilvl w:val="0"/>
          <w:numId w:val="26"/>
        </w:numPr>
        <w:spacing w:before="120" w:after="120" w:line="276" w:lineRule="auto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Działalność gospodarcza </w:t>
      </w: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–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jest to zarobkowa działalność wytwórcza, budowlana, handlowa, usługowa oraz poszukiwanie, rozpoznawanie i wydobywanie kopalin ze złóż, a także działalność zawodowa, wykonywana </w:t>
      </w:r>
      <w:r w:rsidR="005A039D" w:rsidRPr="00801503">
        <w:rPr>
          <w:rFonts w:ascii="Calibri Light" w:hAnsi="Calibri Light" w:cs="Calibri Light"/>
          <w:color w:val="auto"/>
          <w:sz w:val="20"/>
          <w:szCs w:val="20"/>
        </w:rPr>
        <w:br/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w sposób zorganizowany i ciągły, zgodnie z zapisami Ustawy z dnia 6 marca 2018 r. - Prawo przedsiębiorców. Dla potrzeb niniejszego Regulaminu przez prowadzenie działalności gospodarczej rozumie się także udział w spółkach cywilnych, jawnych oraz partnerskich. W ramach projektu możliwe jest uruchomienie wyłącznie nowej działalności w formie: jednoosobowej działalności gospodarczej, spółki cywilnej, jawnej lub partnerskiej, przy czym założenie spółki cywilnej, jawnej lub partnerskiej jest możliwe wyłącznie pomiędzy uczestnikami niniejszego projektu. Nie jest dopuszczalny udział Uczestnika/ Uczestników Projektu </w:t>
      </w:r>
      <w:r w:rsidR="005A039D" w:rsidRPr="00801503">
        <w:rPr>
          <w:rFonts w:ascii="Calibri Light" w:hAnsi="Calibri Light" w:cs="Calibri Light"/>
          <w:color w:val="auto"/>
          <w:sz w:val="20"/>
          <w:szCs w:val="20"/>
        </w:rPr>
        <w:br/>
      </w:r>
      <w:r w:rsidRPr="00801503">
        <w:rPr>
          <w:rFonts w:ascii="Calibri Light" w:hAnsi="Calibri Light" w:cs="Calibri Light"/>
          <w:color w:val="auto"/>
          <w:sz w:val="20"/>
          <w:szCs w:val="20"/>
        </w:rPr>
        <w:t>w podmiocie istniejącym przed rozpoczęciem projektu lub zawiązanie przez Uczestnika Projektu jednej z ww. spółek z osobą niebędącą Uczestnikiem Projektu, również w ciągu 12 miesięcy od dnia rozpoczęcia działalności gospodarczej przez Uczestnika Projektu. Wsparcie finansowe na rozpoczęcie działalności gospodarczej może zostać także przyznane uczestnikowi projektu prowadzącemu wcześniej tzw. nierejestrową działalność (zgodnie z art. 5 ust. 1 ustawy z dnia 6 marca 2018 r. Prawo przedsiębiorców).</w:t>
      </w:r>
    </w:p>
    <w:p w14:paraId="3E4FB938" w14:textId="77777777" w:rsidR="00F11BA5" w:rsidRPr="00801503" w:rsidRDefault="00F11BA5" w:rsidP="009E2CB6">
      <w:pPr>
        <w:pStyle w:val="Default"/>
        <w:numPr>
          <w:ilvl w:val="0"/>
          <w:numId w:val="2"/>
        </w:numPr>
        <w:spacing w:before="120" w:after="120" w:line="276" w:lineRule="auto"/>
        <w:ind w:left="709" w:hanging="283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color w:val="auto"/>
          <w:sz w:val="20"/>
          <w:szCs w:val="20"/>
        </w:rPr>
        <w:t xml:space="preserve">Dzień skutecznego doręczenia informacji kandydatowi/uczestnikowi projektu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>– za dzień skutecznego doręczenia informacji kandydatowi/uczestnikowi</w:t>
      </w:r>
      <w:r w:rsidRPr="00801503">
        <w:rPr>
          <w:rFonts w:ascii="Calibri Light" w:hAnsi="Calibri Light" w:cs="Calibri Light"/>
          <w:b/>
          <w:color w:val="auto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>uznaje się:</w:t>
      </w:r>
    </w:p>
    <w:p w14:paraId="13817A4E" w14:textId="3793B11D" w:rsidR="00F11BA5" w:rsidRPr="00801503" w:rsidRDefault="00F11BA5" w:rsidP="00C12040">
      <w:pPr>
        <w:pStyle w:val="Default"/>
        <w:numPr>
          <w:ilvl w:val="0"/>
          <w:numId w:val="18"/>
        </w:numPr>
        <w:spacing w:before="120" w:after="120" w:line="276" w:lineRule="auto"/>
        <w:ind w:left="1069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lastRenderedPageBreak/>
        <w:t xml:space="preserve">w przypadku odbioru osobistego lub przez pełnomocnika – datę odbioru osobistego potwierdzoną podpisem kandydata/UP lub pełnomocnika. Każda osoba biorąca udział w rekrutacji może ustanowić swojego pełnomocnika, zgodnie z zapisami Kodeksu Cywilnego, do wykonywania czynności wynikających </w:t>
      </w:r>
      <w:r w:rsidR="005A039D" w:rsidRPr="00801503">
        <w:rPr>
          <w:rFonts w:ascii="Calibri Light" w:hAnsi="Calibri Light" w:cs="Calibri Light"/>
          <w:color w:val="auto"/>
          <w:sz w:val="20"/>
          <w:szCs w:val="20"/>
        </w:rPr>
        <w:br/>
      </w:r>
      <w:r w:rsidRPr="00801503">
        <w:rPr>
          <w:rFonts w:ascii="Calibri Light" w:hAnsi="Calibri Light" w:cs="Calibri Light"/>
          <w:color w:val="auto"/>
          <w:sz w:val="20"/>
          <w:szCs w:val="20"/>
        </w:rPr>
        <w:t>z ubiegania się o udział w projekcie (nie dotyczy udziału w rozmowach kwalifikacyjnych);</w:t>
      </w:r>
    </w:p>
    <w:p w14:paraId="693DB775" w14:textId="77777777" w:rsidR="00F11BA5" w:rsidRPr="00801503" w:rsidRDefault="00F11BA5" w:rsidP="00C12040">
      <w:pPr>
        <w:pStyle w:val="Default"/>
        <w:numPr>
          <w:ilvl w:val="0"/>
          <w:numId w:val="18"/>
        </w:numPr>
        <w:spacing w:before="120" w:after="120" w:line="276" w:lineRule="auto"/>
        <w:ind w:left="1069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>w przypadku przesyłki za pośrednictwem operatora w rozumieniu ustawy z dnia 23.11.2012 r. – Prawo pocztowe – datę wskazaną na zwrotnym potwierdzeniu odbioru (dostarczonemu zgodnie z postanowieniami art. 42-44 Kodeksu Postępowania Administracyjnego), a w razie braku podjęcia przesyłki – za dzień ten uznaje się czternasty dzień od dnia pierwszego awizowania przesyłki, a jeśli dzień ten przypada na dzień wolny od pracy, wówczas następny dzień roboczy;</w:t>
      </w:r>
    </w:p>
    <w:p w14:paraId="2F27E9CD" w14:textId="1583BF33" w:rsidR="00F11BA5" w:rsidRPr="00801503" w:rsidRDefault="00F11BA5" w:rsidP="00C12040">
      <w:pPr>
        <w:pStyle w:val="Default"/>
        <w:numPr>
          <w:ilvl w:val="0"/>
          <w:numId w:val="18"/>
        </w:numPr>
        <w:spacing w:before="120" w:after="120" w:line="276" w:lineRule="auto"/>
        <w:ind w:left="1069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>w drodze elektronicznej (w tym opatrzonej bezpiecznym podpisem elektronicznym) – jeśli uczestnik projektu udostępnił beneficjentowi adres e-mail – datę potwierdzenia odbioru wiadomości elektronicznej (e-mail)</w:t>
      </w:r>
      <w:r w:rsidR="009E2CB6" w:rsidRPr="00801503">
        <w:rPr>
          <w:rFonts w:ascii="Calibri Light" w:hAnsi="Calibri Light" w:cs="Calibri Light"/>
          <w:color w:val="auto"/>
          <w:sz w:val="20"/>
          <w:szCs w:val="20"/>
        </w:rPr>
        <w:t>.</w:t>
      </w:r>
    </w:p>
    <w:p w14:paraId="3CDEE475" w14:textId="77777777" w:rsidR="00F11BA5" w:rsidRPr="00801503" w:rsidRDefault="00F11BA5" w:rsidP="00C12040">
      <w:pPr>
        <w:pStyle w:val="Bezodstpw"/>
        <w:numPr>
          <w:ilvl w:val="0"/>
          <w:numId w:val="15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b/>
          <w:sz w:val="20"/>
          <w:szCs w:val="20"/>
        </w:rPr>
        <w:t>Dzień skutecznego doręczenia informacji Beneficjentowi przez kandydata/uczestnika projektu</w:t>
      </w:r>
      <w:r w:rsidRPr="00801503">
        <w:rPr>
          <w:rFonts w:ascii="Calibri Light" w:hAnsi="Calibri Light" w:cs="Calibri Light"/>
          <w:sz w:val="20"/>
          <w:szCs w:val="20"/>
        </w:rPr>
        <w:t xml:space="preserve"> – za dzień skutecznego doręczenia informacji Beneficjentowi uznaje się:</w:t>
      </w:r>
    </w:p>
    <w:p w14:paraId="4DEF3A2A" w14:textId="37FE8033" w:rsidR="00F11BA5" w:rsidRPr="00801503" w:rsidRDefault="00F11BA5" w:rsidP="00C12040">
      <w:pPr>
        <w:pStyle w:val="Default"/>
        <w:numPr>
          <w:ilvl w:val="0"/>
          <w:numId w:val="23"/>
        </w:numPr>
        <w:spacing w:before="120" w:after="120" w:line="276" w:lineRule="auto"/>
        <w:ind w:left="1069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w przypadku doręczenia osobistego lub przez pełnomocnika – datę odbioru osobistego potwierdzoną podpisem pracownika Biura Projektu. Każda osoba biorąca udział w rekrutacji może ustanowić swojego pełnomocnika, zgodnie z zapisami Kodeksu Cywilnego, do wykonywania czynności wynikających </w:t>
      </w:r>
      <w:r w:rsidR="005A039D" w:rsidRPr="00801503">
        <w:rPr>
          <w:rFonts w:ascii="Calibri Light" w:hAnsi="Calibri Light" w:cs="Calibri Light"/>
          <w:color w:val="auto"/>
          <w:sz w:val="20"/>
          <w:szCs w:val="20"/>
        </w:rPr>
        <w:br/>
      </w:r>
      <w:r w:rsidRPr="00801503">
        <w:rPr>
          <w:rFonts w:ascii="Calibri Light" w:hAnsi="Calibri Light" w:cs="Calibri Light"/>
          <w:color w:val="auto"/>
          <w:sz w:val="20"/>
          <w:szCs w:val="20"/>
        </w:rPr>
        <w:t>z ubiegania się o udział w projekcie (nie dotyczy udziału w rozmowach kwalifikacyjnych);</w:t>
      </w:r>
    </w:p>
    <w:p w14:paraId="6D97390B" w14:textId="77777777" w:rsidR="00F11BA5" w:rsidRPr="00801503" w:rsidRDefault="00F11BA5" w:rsidP="00C12040">
      <w:pPr>
        <w:pStyle w:val="Bezodstpw"/>
        <w:numPr>
          <w:ilvl w:val="0"/>
          <w:numId w:val="23"/>
        </w:numPr>
        <w:spacing w:before="120" w:after="120" w:line="276" w:lineRule="auto"/>
        <w:ind w:left="1069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 w przypadku przesyłki za pośrednictwem operatora pocztowego w rozumieniu ustawy z dnia 23.11.2012 r. – Prawo pocztowe – datę nadania (tj. datę stempla pocztowego);</w:t>
      </w:r>
    </w:p>
    <w:p w14:paraId="5D744864" w14:textId="77777777" w:rsidR="00F11BA5" w:rsidRPr="00801503" w:rsidRDefault="00F11BA5" w:rsidP="00C12040">
      <w:pPr>
        <w:pStyle w:val="Bezodstpw"/>
        <w:numPr>
          <w:ilvl w:val="0"/>
          <w:numId w:val="23"/>
        </w:numPr>
        <w:spacing w:before="120" w:after="120" w:line="276" w:lineRule="auto"/>
        <w:ind w:left="1069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w przypadku przesyłki za pośrednictwem firm kurierskich – datę wpływu do Biura Projektu;</w:t>
      </w:r>
    </w:p>
    <w:p w14:paraId="510A05A9" w14:textId="3988F620" w:rsidR="00F11BA5" w:rsidRPr="00801503" w:rsidRDefault="00F11BA5" w:rsidP="00C12040">
      <w:pPr>
        <w:pStyle w:val="Bezodstpw"/>
        <w:numPr>
          <w:ilvl w:val="0"/>
          <w:numId w:val="23"/>
        </w:numPr>
        <w:spacing w:before="120" w:after="120" w:line="276" w:lineRule="auto"/>
        <w:ind w:left="1069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w drodze </w:t>
      </w:r>
      <w:proofErr w:type="gramStart"/>
      <w:r w:rsidRPr="00801503">
        <w:rPr>
          <w:rFonts w:ascii="Calibri Light" w:hAnsi="Calibri Light" w:cs="Calibri Light"/>
          <w:sz w:val="20"/>
          <w:szCs w:val="20"/>
        </w:rPr>
        <w:t>elektronicznej</w:t>
      </w:r>
      <w:r w:rsidR="00D87AC3" w:rsidRPr="00801503">
        <w:rPr>
          <w:rFonts w:ascii="Calibri Light" w:hAnsi="Calibri Light" w:cs="Calibri Light"/>
          <w:sz w:val="20"/>
          <w:szCs w:val="20"/>
        </w:rPr>
        <w:t>:</w:t>
      </w:r>
      <w:r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D87AC3" w:rsidRPr="00801503">
        <w:rPr>
          <w:rFonts w:ascii="Calibri Light" w:hAnsi="Calibri Light" w:cs="Calibri Light"/>
          <w:sz w:val="20"/>
          <w:szCs w:val="20"/>
        </w:rPr>
        <w:t xml:space="preserve"> w</w:t>
      </w:r>
      <w:proofErr w:type="gramEnd"/>
      <w:r w:rsidR="00D87AC3" w:rsidRPr="00801503">
        <w:rPr>
          <w:rFonts w:ascii="Calibri Light" w:hAnsi="Calibri Light" w:cs="Calibri Light"/>
          <w:sz w:val="20"/>
          <w:szCs w:val="20"/>
        </w:rPr>
        <w:t xml:space="preserve"> formie </w:t>
      </w:r>
      <w:r w:rsidRPr="00801503">
        <w:rPr>
          <w:rFonts w:ascii="Calibri Light" w:hAnsi="Calibri Light" w:cs="Calibri Light"/>
          <w:sz w:val="20"/>
          <w:szCs w:val="20"/>
        </w:rPr>
        <w:t>przesyłki opatrzonej bezpiecznym podpisem elektronicznym; weryfikowanym za pomocą ważnego kwalifikowanego certyfikatu</w:t>
      </w:r>
      <w:r w:rsidR="00D87AC3" w:rsidRPr="00801503">
        <w:rPr>
          <w:rFonts w:ascii="Calibri Light" w:hAnsi="Calibri Light" w:cs="Calibri Light"/>
          <w:sz w:val="20"/>
          <w:szCs w:val="20"/>
        </w:rPr>
        <w:t xml:space="preserve"> a także formie skanów dokumentów</w:t>
      </w:r>
      <w:r w:rsidR="00CC131C" w:rsidRPr="00801503">
        <w:rPr>
          <w:rFonts w:ascii="Calibri Light" w:hAnsi="Calibri Light" w:cs="Calibri Light"/>
          <w:sz w:val="20"/>
          <w:szCs w:val="20"/>
        </w:rPr>
        <w:t xml:space="preserve"> (</w:t>
      </w:r>
      <w:bookmarkStart w:id="0" w:name="_Hlk36709108"/>
      <w:r w:rsidR="00D87AC3" w:rsidRPr="00801503">
        <w:rPr>
          <w:rFonts w:ascii="Calibri Light" w:hAnsi="Calibri Light" w:cs="Calibri Light"/>
          <w:sz w:val="20"/>
          <w:szCs w:val="20"/>
        </w:rPr>
        <w:t xml:space="preserve">dokumenty </w:t>
      </w:r>
      <w:r w:rsidR="00CC131C" w:rsidRPr="00801503">
        <w:rPr>
          <w:rFonts w:ascii="Calibri Light" w:hAnsi="Calibri Light" w:cs="Calibri Light"/>
          <w:sz w:val="20"/>
          <w:szCs w:val="20"/>
        </w:rPr>
        <w:t xml:space="preserve">takie </w:t>
      </w:r>
      <w:r w:rsidR="00D87AC3" w:rsidRPr="00801503">
        <w:rPr>
          <w:rFonts w:ascii="Calibri Light" w:hAnsi="Calibri Light" w:cs="Calibri Light"/>
          <w:sz w:val="20"/>
          <w:szCs w:val="20"/>
        </w:rPr>
        <w:t>muszą być w</w:t>
      </w:r>
      <w:r w:rsidR="00CC131C" w:rsidRPr="00801503">
        <w:rPr>
          <w:rFonts w:ascii="Calibri Light" w:hAnsi="Calibri Light" w:cs="Calibri Light"/>
          <w:sz w:val="20"/>
          <w:szCs w:val="20"/>
        </w:rPr>
        <w:t xml:space="preserve"> spakowanym</w:t>
      </w:r>
      <w:r w:rsidR="00D87AC3" w:rsidRPr="00801503">
        <w:rPr>
          <w:rFonts w:ascii="Calibri Light" w:hAnsi="Calibri Light" w:cs="Calibri Light"/>
          <w:sz w:val="20"/>
          <w:szCs w:val="20"/>
        </w:rPr>
        <w:t xml:space="preserve"> pliku</w:t>
      </w:r>
      <w:r w:rsidR="00CC131C" w:rsidRPr="00801503">
        <w:rPr>
          <w:rFonts w:ascii="Calibri Light" w:hAnsi="Calibri Light" w:cs="Calibri Light"/>
          <w:sz w:val="20"/>
          <w:szCs w:val="20"/>
        </w:rPr>
        <w:t xml:space="preserve"> i zabezpieczone</w:t>
      </w:r>
      <w:r w:rsidR="00D87AC3" w:rsidRPr="00801503">
        <w:rPr>
          <w:rFonts w:ascii="Calibri Light" w:hAnsi="Calibri Light" w:cs="Calibri Light"/>
          <w:sz w:val="20"/>
          <w:szCs w:val="20"/>
        </w:rPr>
        <w:t xml:space="preserve"> hasłem</w:t>
      </w:r>
      <w:r w:rsidR="00CC131C" w:rsidRPr="00801503">
        <w:rPr>
          <w:rFonts w:ascii="Calibri Light" w:hAnsi="Calibri Light" w:cs="Calibri Light"/>
          <w:sz w:val="20"/>
          <w:szCs w:val="20"/>
        </w:rPr>
        <w:t>, które będzie</w:t>
      </w:r>
      <w:r w:rsidR="00D87AC3" w:rsidRPr="00801503">
        <w:rPr>
          <w:rFonts w:ascii="Calibri Light" w:hAnsi="Calibri Light" w:cs="Calibri Light"/>
          <w:sz w:val="20"/>
          <w:szCs w:val="20"/>
        </w:rPr>
        <w:t xml:space="preserve"> przesłan</w:t>
      </w:r>
      <w:r w:rsidR="00CC131C" w:rsidRPr="00801503">
        <w:rPr>
          <w:rFonts w:ascii="Calibri Light" w:hAnsi="Calibri Light" w:cs="Calibri Light"/>
          <w:sz w:val="20"/>
          <w:szCs w:val="20"/>
        </w:rPr>
        <w:t>e</w:t>
      </w:r>
      <w:r w:rsidR="00D87AC3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5A039D" w:rsidRPr="00801503">
        <w:rPr>
          <w:rFonts w:ascii="Calibri Light" w:hAnsi="Calibri Light" w:cs="Calibri Light"/>
          <w:sz w:val="20"/>
          <w:szCs w:val="20"/>
        </w:rPr>
        <w:br/>
      </w:r>
      <w:r w:rsidR="00D87AC3" w:rsidRPr="00801503">
        <w:rPr>
          <w:rFonts w:ascii="Calibri Light" w:hAnsi="Calibri Light" w:cs="Calibri Light"/>
          <w:sz w:val="20"/>
          <w:szCs w:val="20"/>
        </w:rPr>
        <w:t>w innym e-mailu</w:t>
      </w:r>
      <w:bookmarkEnd w:id="0"/>
      <w:r w:rsidR="00D87AC3" w:rsidRPr="00801503">
        <w:rPr>
          <w:rFonts w:ascii="Calibri Light" w:hAnsi="Calibri Light" w:cs="Calibri Light"/>
          <w:sz w:val="20"/>
          <w:szCs w:val="20"/>
        </w:rPr>
        <w:t>.</w:t>
      </w:r>
      <w:r w:rsidRPr="00801503">
        <w:rPr>
          <w:rFonts w:ascii="Calibri Light" w:hAnsi="Calibri Light" w:cs="Calibri Light"/>
          <w:sz w:val="20"/>
          <w:szCs w:val="20"/>
        </w:rPr>
        <w:t xml:space="preserve"> – datę wpływu na adres Biura Projektu (obowiązujący adres mailowy: </w:t>
      </w:r>
      <w:r w:rsidR="00766DFC" w:rsidRPr="00801503">
        <w:rPr>
          <w:rFonts w:ascii="Calibri Light" w:hAnsi="Calibri Light" w:cs="Calibri Light"/>
          <w:sz w:val="20"/>
          <w:szCs w:val="20"/>
        </w:rPr>
        <w:t>cisgodow@wp.pl</w:t>
      </w:r>
      <w:r w:rsidRPr="00801503">
        <w:rPr>
          <w:rFonts w:ascii="Calibri Light" w:hAnsi="Calibri Light" w:cs="Calibri Light"/>
          <w:sz w:val="20"/>
          <w:szCs w:val="20"/>
        </w:rPr>
        <w:t xml:space="preserve">), </w:t>
      </w:r>
    </w:p>
    <w:p w14:paraId="0887FC5D" w14:textId="6CCAB296" w:rsidR="00F11BA5" w:rsidRPr="00801503" w:rsidRDefault="00F11BA5" w:rsidP="009E2CB6">
      <w:pPr>
        <w:pStyle w:val="Bezodstpw"/>
        <w:spacing w:before="120" w:after="120" w:line="276" w:lineRule="auto"/>
        <w:ind w:left="709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Jeżeli doręczenie miało miejsce w więcej niż w jednej z form przewidzianych </w:t>
      </w:r>
      <w:proofErr w:type="spellStart"/>
      <w:r w:rsidRPr="00801503">
        <w:rPr>
          <w:rFonts w:ascii="Calibri Light" w:hAnsi="Calibri Light" w:cs="Calibri Light"/>
          <w:sz w:val="20"/>
          <w:szCs w:val="20"/>
        </w:rPr>
        <w:t>po</w:t>
      </w:r>
      <w:r w:rsidR="008817BE">
        <w:rPr>
          <w:rFonts w:ascii="Calibri Light" w:hAnsi="Calibri Light" w:cs="Calibri Light"/>
          <w:sz w:val="20"/>
          <w:szCs w:val="20"/>
        </w:rPr>
        <w:t>sz</w:t>
      </w:r>
      <w:r w:rsidRPr="00801503">
        <w:rPr>
          <w:rFonts w:ascii="Calibri Light" w:hAnsi="Calibri Light" w:cs="Calibri Light"/>
          <w:sz w:val="20"/>
          <w:szCs w:val="20"/>
        </w:rPr>
        <w:t>ej</w:t>
      </w:r>
      <w:proofErr w:type="spellEnd"/>
      <w:r w:rsidRPr="00801503">
        <w:rPr>
          <w:rFonts w:ascii="Calibri Light" w:hAnsi="Calibri Light" w:cs="Calibri Light"/>
          <w:sz w:val="20"/>
          <w:szCs w:val="20"/>
        </w:rPr>
        <w:t>, skuteczność ustalana jest w zależności, która z powyższych dat jest wcześniejsza.</w:t>
      </w:r>
    </w:p>
    <w:p w14:paraId="667796BC" w14:textId="48743DB4" w:rsidR="00F11BA5" w:rsidRPr="00801503" w:rsidRDefault="00F11BA5" w:rsidP="009E2CB6">
      <w:pPr>
        <w:pStyle w:val="Bezodstpw"/>
        <w:spacing w:before="120" w:after="120" w:line="276" w:lineRule="auto"/>
        <w:ind w:left="709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W przypadku Beneficjenta będącego podmiotem publicznym, dopuszcza się możliwość przyjmowania dokumentów rekrutacyjnych z wykorzystaniem platform </w:t>
      </w:r>
      <w:proofErr w:type="spellStart"/>
      <w:r w:rsidRPr="00801503">
        <w:rPr>
          <w:rFonts w:ascii="Calibri Light" w:hAnsi="Calibri Light" w:cs="Calibri Light"/>
          <w:sz w:val="20"/>
          <w:szCs w:val="20"/>
        </w:rPr>
        <w:t>ePUAP</w:t>
      </w:r>
      <w:proofErr w:type="spellEnd"/>
      <w:r w:rsidRPr="00801503">
        <w:rPr>
          <w:rFonts w:ascii="Calibri Light" w:hAnsi="Calibri Light" w:cs="Calibri Light"/>
          <w:sz w:val="20"/>
          <w:szCs w:val="20"/>
        </w:rPr>
        <w:t>.</w:t>
      </w:r>
    </w:p>
    <w:p w14:paraId="6C026795" w14:textId="5656FC0C" w:rsidR="00DA4DA3" w:rsidRPr="00801503" w:rsidRDefault="00DA4DA3" w:rsidP="00C12040">
      <w:pPr>
        <w:pStyle w:val="Default"/>
        <w:numPr>
          <w:ilvl w:val="0"/>
          <w:numId w:val="26"/>
        </w:numPr>
        <w:spacing w:before="120" w:after="120" w:line="276" w:lineRule="auto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Dzień przystąpienia do projektu </w:t>
      </w: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–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za dzień przystąpienia do projektu uważa się rozpoczęcie udziału </w:t>
      </w:r>
      <w:r w:rsidR="005A039D" w:rsidRPr="00801503">
        <w:rPr>
          <w:rFonts w:ascii="Calibri Light" w:hAnsi="Calibri Light" w:cs="Calibri Light"/>
          <w:color w:val="auto"/>
          <w:sz w:val="20"/>
          <w:szCs w:val="20"/>
        </w:rPr>
        <w:br/>
      </w:r>
      <w:r w:rsidRPr="00801503">
        <w:rPr>
          <w:rFonts w:ascii="Calibri Light" w:hAnsi="Calibri Light" w:cs="Calibri Light"/>
          <w:color w:val="auto"/>
          <w:sz w:val="20"/>
          <w:szCs w:val="20"/>
        </w:rPr>
        <w:t>w pierwszej formie wsparcia zaplanowanej w projekcie</w:t>
      </w:r>
      <w:r w:rsidR="000D76EE" w:rsidRPr="00801503">
        <w:rPr>
          <w:rFonts w:ascii="Calibri Light" w:hAnsi="Calibri Light" w:cs="Calibri Light"/>
          <w:color w:val="auto"/>
          <w:sz w:val="20"/>
          <w:szCs w:val="20"/>
        </w:rPr>
        <w:t>;</w:t>
      </w:r>
    </w:p>
    <w:p w14:paraId="35F7881A" w14:textId="33F16168" w:rsidR="00DA4DA3" w:rsidRPr="00801503" w:rsidRDefault="00DA4DA3" w:rsidP="00C12040">
      <w:pPr>
        <w:pStyle w:val="Default"/>
        <w:numPr>
          <w:ilvl w:val="0"/>
          <w:numId w:val="26"/>
        </w:numPr>
        <w:spacing w:before="120" w:after="120" w:line="276" w:lineRule="auto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Dzień roboczy </w:t>
      </w: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>–</w:t>
      </w: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>należy przez to rozumieć dzień tygodnia od poniedziałku do piątku, za wyjątkiem dni ustawowo wolnych od pracy, o których mowa w Ustawie z dnia 18 stycznia 1951 r. o dniach wolnych od pracy</w:t>
      </w:r>
      <w:r w:rsidR="000D76EE" w:rsidRPr="00801503">
        <w:rPr>
          <w:rFonts w:ascii="Calibri Light" w:hAnsi="Calibri Light" w:cs="Calibri Light"/>
          <w:bCs/>
          <w:color w:val="auto"/>
          <w:sz w:val="20"/>
          <w:szCs w:val="20"/>
        </w:rPr>
        <w:t>;</w:t>
      </w:r>
    </w:p>
    <w:p w14:paraId="7EAFD7B2" w14:textId="21432D22" w:rsidR="00DA4DA3" w:rsidRPr="00801503" w:rsidRDefault="00DA4DA3" w:rsidP="00C12040">
      <w:pPr>
        <w:pStyle w:val="Default"/>
        <w:numPr>
          <w:ilvl w:val="0"/>
          <w:numId w:val="26"/>
        </w:numPr>
        <w:spacing w:before="120" w:after="120" w:line="276" w:lineRule="auto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Dzień rozpoczęcia działalności gospodarczej </w:t>
      </w: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–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>dzień wskazany jako data rozpoczęcia działalności we wpisie do Centralnej Ewidencji i Informacji o Działalności Gospodarczej lub data zarejestrowania w Krajowym Rejestrze Sądowym</w:t>
      </w:r>
      <w:r w:rsidR="000D76EE" w:rsidRPr="00801503">
        <w:rPr>
          <w:rFonts w:ascii="Calibri Light" w:hAnsi="Calibri Light" w:cs="Calibri Light"/>
          <w:color w:val="auto"/>
          <w:sz w:val="20"/>
          <w:szCs w:val="20"/>
        </w:rPr>
        <w:t>;</w:t>
      </w:r>
    </w:p>
    <w:p w14:paraId="792BDA75" w14:textId="00686F07" w:rsidR="00C34491" w:rsidRPr="00801503" w:rsidRDefault="00C34491" w:rsidP="00C12040">
      <w:pPr>
        <w:pStyle w:val="Default"/>
        <w:numPr>
          <w:ilvl w:val="0"/>
          <w:numId w:val="26"/>
        </w:numPr>
        <w:spacing w:before="120" w:after="120" w:line="276" w:lineRule="auto"/>
        <w:rPr>
          <w:rFonts w:ascii="Calibri Light" w:hAnsi="Calibri Light" w:cs="Calibri Light"/>
          <w:b/>
          <w:bCs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Instytucja Pośrednicząca (IP) </w:t>
      </w: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– oznacza to </w:t>
      </w:r>
      <w:r w:rsidR="009E2CB6"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Wojewódzki Urząd Pracy w Katowicach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>(</w:t>
      </w:r>
      <w:r w:rsidR="009E2CB6" w:rsidRPr="00801503">
        <w:rPr>
          <w:rFonts w:ascii="Calibri Light" w:hAnsi="Calibri Light" w:cs="Calibri Light"/>
          <w:bCs/>
          <w:color w:val="auto"/>
          <w:sz w:val="20"/>
          <w:szCs w:val="20"/>
        </w:rPr>
        <w:t>Kościuszki 30, 40-048 Katowice</w:t>
      </w: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>)</w:t>
      </w:r>
      <w:r w:rsidR="000D76EE" w:rsidRPr="00801503">
        <w:rPr>
          <w:rFonts w:ascii="Calibri Light" w:hAnsi="Calibri Light" w:cs="Calibri Light"/>
          <w:bCs/>
          <w:color w:val="auto"/>
          <w:sz w:val="20"/>
          <w:szCs w:val="20"/>
        </w:rPr>
        <w:t>;</w:t>
      </w:r>
    </w:p>
    <w:p w14:paraId="79B0DD8C" w14:textId="292740DA" w:rsidR="00DA4DA3" w:rsidRPr="00801503" w:rsidRDefault="00DA4DA3" w:rsidP="00C12040">
      <w:pPr>
        <w:pStyle w:val="Akapitzlist"/>
        <w:numPr>
          <w:ilvl w:val="0"/>
          <w:numId w:val="26"/>
        </w:numPr>
        <w:spacing w:before="120" w:after="120" w:line="276" w:lineRule="auto"/>
        <w:ind w:left="782" w:hanging="357"/>
        <w:rPr>
          <w:rFonts w:ascii="Calibri Light" w:eastAsia="SimSun" w:hAnsi="Calibri Light" w:cs="Calibri Light"/>
          <w:sz w:val="20"/>
          <w:szCs w:val="20"/>
          <w:lang w:eastAsia="zh-CN"/>
        </w:rPr>
      </w:pPr>
      <w:r w:rsidRPr="00801503">
        <w:rPr>
          <w:rFonts w:ascii="Calibri Light" w:eastAsia="SimSun" w:hAnsi="Calibri Light" w:cs="Calibri Light"/>
          <w:b/>
          <w:bCs/>
          <w:sz w:val="20"/>
          <w:szCs w:val="20"/>
          <w:lang w:eastAsia="zh-CN"/>
        </w:rPr>
        <w:t>Kandydat na uczestnika projektu</w:t>
      </w:r>
      <w:r w:rsidRPr="00801503">
        <w:rPr>
          <w:rFonts w:ascii="Calibri Light" w:eastAsia="SimSun" w:hAnsi="Calibri Light" w:cs="Calibri Light"/>
          <w:sz w:val="20"/>
          <w:szCs w:val="20"/>
          <w:lang w:eastAsia="zh-CN"/>
        </w:rPr>
        <w:t xml:space="preserve"> – osoba fizyczna, która ubiega się o zakwalifikowanie do udziału w projekcie </w:t>
      </w:r>
      <w:r w:rsidR="005A039D" w:rsidRPr="00801503">
        <w:rPr>
          <w:rFonts w:ascii="Calibri Light" w:eastAsia="SimSun" w:hAnsi="Calibri Light" w:cs="Calibri Light"/>
          <w:sz w:val="20"/>
          <w:szCs w:val="20"/>
          <w:lang w:eastAsia="zh-CN"/>
        </w:rPr>
        <w:br/>
      </w:r>
      <w:r w:rsidRPr="00801503">
        <w:rPr>
          <w:rFonts w:ascii="Calibri Light" w:eastAsia="SimSun" w:hAnsi="Calibri Light" w:cs="Calibri Light"/>
          <w:sz w:val="20"/>
          <w:szCs w:val="20"/>
          <w:lang w:eastAsia="zh-CN"/>
        </w:rPr>
        <w:t>i złożyła Formularz rekrutacyjny wraz z wymaganymi dokumentami</w:t>
      </w:r>
      <w:r w:rsidR="000D76EE" w:rsidRPr="00801503">
        <w:rPr>
          <w:rFonts w:ascii="Calibri Light" w:eastAsia="SimSun" w:hAnsi="Calibri Light" w:cs="Calibri Light"/>
          <w:sz w:val="20"/>
          <w:szCs w:val="20"/>
          <w:lang w:eastAsia="zh-CN"/>
        </w:rPr>
        <w:t>;</w:t>
      </w:r>
    </w:p>
    <w:p w14:paraId="1F41EA74" w14:textId="3FB57651" w:rsidR="00C34491" w:rsidRPr="00801503" w:rsidRDefault="00C34491" w:rsidP="00C12040">
      <w:pPr>
        <w:pStyle w:val="Default"/>
        <w:numPr>
          <w:ilvl w:val="0"/>
          <w:numId w:val="26"/>
        </w:numPr>
        <w:spacing w:before="120" w:after="120" w:line="276" w:lineRule="auto"/>
        <w:rPr>
          <w:rFonts w:ascii="Calibri Light" w:hAnsi="Calibri Light" w:cs="Calibri Light"/>
          <w:bCs/>
          <w:i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Komisja Rekrutacyjna (KR) </w:t>
      </w: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>–</w:t>
      </w: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>Komisja powołana w celu oceny formalnej i mery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>to</w:t>
      </w: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>rycznej złożonych Formularzy rekruta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cyjnych przez Kandydatów na uczestników projektu i przeprowadzenia rozmów kwalifikacyjnych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lastRenderedPageBreak/>
        <w:t>zgodnie z procedurą określoną w niniejszym Regulaminie. Komisja składa się z</w:t>
      </w:r>
      <w:r w:rsidR="00766DFC" w:rsidRPr="00801503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="00B300AA">
        <w:rPr>
          <w:rFonts w:ascii="Calibri Light" w:hAnsi="Calibri Light" w:cs="Calibri Light"/>
          <w:color w:val="auto"/>
          <w:sz w:val="20"/>
          <w:szCs w:val="20"/>
        </w:rPr>
        <w:t>3</w:t>
      </w:r>
      <w:r w:rsidR="00766DFC" w:rsidRPr="00801503">
        <w:rPr>
          <w:rFonts w:ascii="Calibri Light" w:hAnsi="Calibri Light" w:cs="Calibri Light"/>
          <w:color w:val="auto"/>
          <w:sz w:val="20"/>
          <w:szCs w:val="20"/>
        </w:rPr>
        <w:t xml:space="preserve"> osób. Każda z osób ma min. 3 letnie doświadczenie w prowadzeniu własnej działalności gospodarczej lub pracy w instytucji, w tym pracy społecznej, w podmiocie III sektora który prowadzi odpłatną działalność statutową lub działalność gospodarczą. Każda z osób ma wiedzę i doświadczenie w zakresie specyfiki funkcjonowania podmiotów gospodarczych w subregionie zachodnim </w:t>
      </w:r>
      <w:r w:rsidR="007566AB">
        <w:rPr>
          <w:rFonts w:ascii="Calibri Light" w:hAnsi="Calibri Light" w:cs="Calibri Light"/>
          <w:color w:val="auto"/>
          <w:sz w:val="20"/>
          <w:szCs w:val="20"/>
        </w:rPr>
        <w:t xml:space="preserve">i centralnym </w:t>
      </w:r>
      <w:r w:rsidR="00766DFC" w:rsidRPr="00801503">
        <w:rPr>
          <w:rFonts w:ascii="Calibri Light" w:hAnsi="Calibri Light" w:cs="Calibri Light"/>
          <w:color w:val="auto"/>
          <w:sz w:val="20"/>
          <w:szCs w:val="20"/>
        </w:rPr>
        <w:t>województwa śląskiego.</w:t>
      </w:r>
    </w:p>
    <w:p w14:paraId="37B556AF" w14:textId="77777777" w:rsidR="00F46551" w:rsidRPr="00801503" w:rsidRDefault="00C34491" w:rsidP="00C12040">
      <w:pPr>
        <w:pStyle w:val="Default"/>
        <w:numPr>
          <w:ilvl w:val="0"/>
          <w:numId w:val="26"/>
        </w:numPr>
        <w:spacing w:before="120" w:after="120" w:line="276" w:lineRule="auto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Kwota minimalnego wynagrodzenia za pracę </w:t>
      </w: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–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>kwota określona na podstawie art. 2 Ustawy z dnia 10 października 2002 r. o minimalnym wynagrodzeniu za pracę (</w:t>
      </w:r>
      <w:r w:rsidR="008237AE" w:rsidRPr="00801503">
        <w:rPr>
          <w:rFonts w:ascii="Calibri Light" w:hAnsi="Calibri Light" w:cs="Calibri Light"/>
          <w:color w:val="auto"/>
          <w:sz w:val="20"/>
          <w:szCs w:val="20"/>
        </w:rPr>
        <w:t>tekst jednolity: Dz. U. 2018 poz. 2177 z</w:t>
      </w:r>
      <w:r w:rsidR="00B41583" w:rsidRPr="00801503">
        <w:rPr>
          <w:rFonts w:ascii="Calibri Light" w:hAnsi="Calibri Light" w:cs="Calibri Light"/>
          <w:color w:val="auto"/>
          <w:sz w:val="20"/>
          <w:szCs w:val="20"/>
        </w:rPr>
        <w:t>e</w:t>
      </w:r>
      <w:r w:rsidR="008237AE" w:rsidRPr="00801503">
        <w:rPr>
          <w:rFonts w:ascii="Calibri Light" w:hAnsi="Calibri Light" w:cs="Calibri Light"/>
          <w:color w:val="auto"/>
          <w:sz w:val="20"/>
          <w:szCs w:val="20"/>
        </w:rPr>
        <w:t xml:space="preserve"> zm.</w:t>
      </w:r>
      <w:proofErr w:type="gramStart"/>
      <w:r w:rsidRPr="00801503">
        <w:rPr>
          <w:rFonts w:ascii="Calibri Light" w:hAnsi="Calibri Light" w:cs="Calibri Light"/>
          <w:color w:val="auto"/>
          <w:sz w:val="20"/>
          <w:szCs w:val="20"/>
        </w:rPr>
        <w:t>);ustalona</w:t>
      </w:r>
      <w:proofErr w:type="gramEnd"/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 na dzień złożenia wniosku o dofinansowanie przez beneficjenta.</w:t>
      </w:r>
    </w:p>
    <w:p w14:paraId="0B6AF1E1" w14:textId="63BFA740" w:rsidR="00F46551" w:rsidRPr="00801503" w:rsidRDefault="00F46551" w:rsidP="00C12040">
      <w:pPr>
        <w:pStyle w:val="Default"/>
        <w:numPr>
          <w:ilvl w:val="0"/>
          <w:numId w:val="26"/>
        </w:numPr>
        <w:spacing w:before="120" w:after="120" w:line="276" w:lineRule="auto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eastAsia="SimSun" w:hAnsi="Calibri Light" w:cs="Calibri Light"/>
          <w:b/>
          <w:color w:val="auto"/>
          <w:sz w:val="20"/>
          <w:szCs w:val="20"/>
          <w:lang w:eastAsia="zh-CN"/>
        </w:rPr>
        <w:t>Miasta średnie lub miasta tracące funkcje społeczno-</w:t>
      </w:r>
      <w:r w:rsidRPr="00801503">
        <w:rPr>
          <w:rFonts w:ascii="Calibri Light" w:hAnsi="Calibri Light" w:cs="Calibri Light"/>
          <w:b/>
          <w:color w:val="auto"/>
          <w:sz w:val="20"/>
          <w:szCs w:val="20"/>
        </w:rPr>
        <w:t>gospodarcze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="00827E1D">
        <w:rPr>
          <w:rFonts w:ascii="Calibri Light" w:hAnsi="Calibri Light" w:cs="Calibri Light"/>
          <w:color w:val="auto"/>
          <w:sz w:val="20"/>
          <w:szCs w:val="20"/>
        </w:rPr>
        <w:t>–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="00827E1D">
        <w:rPr>
          <w:rFonts w:ascii="Calibri Light" w:hAnsi="Calibri Light" w:cs="Calibri Light"/>
          <w:color w:val="auto"/>
          <w:sz w:val="20"/>
          <w:szCs w:val="20"/>
        </w:rPr>
        <w:t>Będzin, Bieruń,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="00827E1D">
        <w:rPr>
          <w:rFonts w:ascii="Calibri Light" w:hAnsi="Calibri Light" w:cs="Calibri Light"/>
          <w:color w:val="auto"/>
          <w:sz w:val="20"/>
          <w:szCs w:val="20"/>
        </w:rPr>
        <w:t xml:space="preserve">Bytom, Chorzów, Czeladź,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Czerwionka-Leszczyny, </w:t>
      </w:r>
      <w:r w:rsidR="00827E1D">
        <w:rPr>
          <w:rFonts w:ascii="Calibri Light" w:hAnsi="Calibri Light" w:cs="Calibri Light"/>
          <w:color w:val="auto"/>
          <w:sz w:val="20"/>
          <w:szCs w:val="20"/>
        </w:rPr>
        <w:t xml:space="preserve">Dąbrowa Górnicza, Gliwice,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Jastrzębie Zdrój, </w:t>
      </w:r>
      <w:r w:rsidR="00827E1D">
        <w:rPr>
          <w:rFonts w:ascii="Calibri Light" w:hAnsi="Calibri Light" w:cs="Calibri Light"/>
          <w:color w:val="auto"/>
          <w:sz w:val="20"/>
          <w:szCs w:val="20"/>
        </w:rPr>
        <w:t xml:space="preserve">Jaworzno, Knurów, Lubliniec, Łaziska Górne, Mikołów, Mysłowice, </w:t>
      </w:r>
      <w:proofErr w:type="spellStart"/>
      <w:r w:rsidR="00827E1D">
        <w:rPr>
          <w:rFonts w:ascii="Calibri Light" w:hAnsi="Calibri Light" w:cs="Calibri Light"/>
          <w:color w:val="auto"/>
          <w:sz w:val="20"/>
          <w:szCs w:val="20"/>
        </w:rPr>
        <w:t>Orzesze</w:t>
      </w:r>
      <w:proofErr w:type="spellEnd"/>
      <w:r w:rsidR="00827E1D">
        <w:rPr>
          <w:rFonts w:ascii="Calibri Light" w:hAnsi="Calibri Light" w:cs="Calibri Light"/>
          <w:color w:val="auto"/>
          <w:sz w:val="20"/>
          <w:szCs w:val="20"/>
        </w:rPr>
        <w:t xml:space="preserve">, Piekary Śląskie, Pszczyna,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Racibórz, </w:t>
      </w:r>
      <w:r w:rsidR="00827E1D">
        <w:rPr>
          <w:rFonts w:ascii="Calibri Light" w:hAnsi="Calibri Light" w:cs="Calibri Light"/>
          <w:color w:val="auto"/>
          <w:sz w:val="20"/>
          <w:szCs w:val="20"/>
        </w:rPr>
        <w:t xml:space="preserve">Ruda Śląska,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>Rybnik, Rydułtowy,</w:t>
      </w:r>
      <w:r w:rsidR="00827E1D">
        <w:rPr>
          <w:rFonts w:ascii="Calibri Light" w:hAnsi="Calibri Light" w:cs="Calibri Light"/>
          <w:color w:val="auto"/>
          <w:sz w:val="20"/>
          <w:szCs w:val="20"/>
        </w:rPr>
        <w:t xml:space="preserve"> Siemianowice Śląskie, Sosnowiec, Świętochłowice, Tarnowskie Góry, Tychy,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 Wodzisław Śląski</w:t>
      </w:r>
      <w:r w:rsidR="00827E1D">
        <w:rPr>
          <w:rFonts w:ascii="Calibri Light" w:hAnsi="Calibri Light" w:cs="Calibri Light"/>
          <w:color w:val="auto"/>
          <w:sz w:val="20"/>
          <w:szCs w:val="20"/>
        </w:rPr>
        <w:t>, Zabrze, Zawiercie, Żory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>.</w:t>
      </w:r>
    </w:p>
    <w:p w14:paraId="1FA03EA5" w14:textId="2D66F4F1" w:rsidR="00C34491" w:rsidRPr="00801503" w:rsidRDefault="00C34491" w:rsidP="00C12040">
      <w:pPr>
        <w:pStyle w:val="Default"/>
        <w:numPr>
          <w:ilvl w:val="0"/>
          <w:numId w:val="26"/>
        </w:numPr>
        <w:spacing w:before="120" w:after="120" w:line="276" w:lineRule="auto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Oczywisty błąd pisarski </w:t>
      </w: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– omyłki widoczne, przekręcenie, opuszczenie wyrazu, błąd logiczny, błąd pisarski lub inna podobna usterka w tekście, również omyłka, która nie jest widoczna w treści samego wniosku, jest jednak omyłką wynikającą z porównania treści innych fragmentów wniosku i/lub pozostałych dokumentów, stanowiących załączniki do wniosku, a przez dokonanie poprawki tej omyłki, właściwy sens oświadczenia pozostaje bez zmian.  </w:t>
      </w:r>
    </w:p>
    <w:p w14:paraId="3D725AE2" w14:textId="542E70BD" w:rsidR="00DA4DA3" w:rsidRPr="00801503" w:rsidRDefault="00DA4DA3" w:rsidP="009E2CB6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09" w:hanging="284"/>
        <w:rPr>
          <w:rFonts w:ascii="Calibri Light" w:hAnsi="Calibri Light" w:cs="Calibri Light"/>
          <w:sz w:val="20"/>
          <w:szCs w:val="20"/>
          <w:lang w:eastAsia="en-US"/>
        </w:rPr>
      </w:pPr>
      <w:r w:rsidRPr="00801503">
        <w:rPr>
          <w:rFonts w:ascii="Calibri Light" w:hAnsi="Calibri Light" w:cs="Calibri Light"/>
          <w:b/>
          <w:sz w:val="20"/>
          <w:szCs w:val="20"/>
        </w:rPr>
        <w:t>Osoba bezrobotna</w:t>
      </w:r>
      <w:r w:rsidRPr="00801503">
        <w:rPr>
          <w:rFonts w:ascii="Calibri Light" w:hAnsi="Calibri Light" w:cs="Calibri Light"/>
          <w:sz w:val="20"/>
          <w:szCs w:val="20"/>
        </w:rPr>
        <w:t xml:space="preserve"> –</w:t>
      </w:r>
      <w:r w:rsidRPr="00801503">
        <w:rPr>
          <w:rFonts w:ascii="Calibri Light" w:hAnsi="Calibri Light" w:cs="Calibri Light"/>
          <w:sz w:val="20"/>
          <w:szCs w:val="20"/>
          <w:lang w:eastAsia="en-US"/>
        </w:rPr>
        <w:t>osoba pozostająca bez p</w:t>
      </w:r>
      <w:r w:rsidR="00D8578B" w:rsidRPr="00801503">
        <w:rPr>
          <w:rFonts w:ascii="Calibri Light" w:hAnsi="Calibri Light" w:cs="Calibri Light"/>
          <w:sz w:val="20"/>
          <w:szCs w:val="20"/>
          <w:lang w:eastAsia="en-US"/>
        </w:rPr>
        <w:t xml:space="preserve">racy, gotowa do podjęcia pracy </w:t>
      </w:r>
      <w:r w:rsidRPr="00801503">
        <w:rPr>
          <w:rFonts w:ascii="Calibri Light" w:hAnsi="Calibri Light" w:cs="Calibri Light"/>
          <w:sz w:val="20"/>
          <w:szCs w:val="20"/>
          <w:lang w:eastAsia="en-US"/>
        </w:rPr>
        <w:t>i aktywnie poszukująca zatrudnienia. Niezależnie od spełnienia powyższych przesłanek, osoba zarejestrowana jako bezrobotna jest zaliczana do osób bezrobotnych. Osobą bezrobotną jest zarówno osoba bezrobotna w rozumieniu Badania Aktywności Ekonomicznej Ludności.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</w:t>
      </w:r>
      <w:r w:rsidRPr="00801503">
        <w:rPr>
          <w:rFonts w:ascii="Calibri Light" w:hAnsi="Calibri Light" w:cs="Calibri Light"/>
          <w:sz w:val="20"/>
          <w:szCs w:val="20"/>
          <w:vertAlign w:val="superscript"/>
          <w:lang w:eastAsia="en-US"/>
        </w:rPr>
        <w:footnoteReference w:id="1"/>
      </w:r>
      <w:r w:rsidRPr="00801503">
        <w:rPr>
          <w:rFonts w:ascii="Calibri Light" w:hAnsi="Calibri Light" w:cs="Calibri Light"/>
          <w:sz w:val="20"/>
          <w:szCs w:val="20"/>
          <w:lang w:eastAsia="en-US"/>
        </w:rPr>
        <w:t>.</w:t>
      </w:r>
    </w:p>
    <w:p w14:paraId="099B083D" w14:textId="6DBC53CB" w:rsidR="00F46551" w:rsidRPr="00801503" w:rsidRDefault="00F46551" w:rsidP="00F46551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rPr>
          <w:rFonts w:ascii="Calibri Light" w:hAnsi="Calibri Light" w:cs="Calibri Light"/>
          <w:sz w:val="20"/>
          <w:szCs w:val="20"/>
          <w:lang w:eastAsia="en-US"/>
        </w:rPr>
      </w:pPr>
      <w:r w:rsidRPr="00801503">
        <w:rPr>
          <w:rFonts w:ascii="Calibri Light" w:hAnsi="Calibri Light" w:cs="Calibri Light"/>
          <w:b/>
          <w:sz w:val="20"/>
          <w:szCs w:val="20"/>
          <w:lang w:eastAsia="en-US"/>
        </w:rPr>
        <w:t>Osoby długotrwale bezrobotne</w:t>
      </w:r>
      <w:r w:rsidRPr="00801503">
        <w:rPr>
          <w:rFonts w:ascii="Calibri Light" w:hAnsi="Calibri Light" w:cs="Calibri Light"/>
          <w:sz w:val="20"/>
          <w:szCs w:val="20"/>
          <w:lang w:eastAsia="en-US"/>
        </w:rPr>
        <w:t xml:space="preserve"> – definicja pojęcia „długotrwale bezrobotny” różni się w zależności od wieku:</w:t>
      </w:r>
    </w:p>
    <w:p w14:paraId="00436451" w14:textId="1ECA61ED" w:rsidR="00F46551" w:rsidRPr="00801503" w:rsidRDefault="00F46551" w:rsidP="00C1204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rPr>
          <w:rFonts w:ascii="Calibri Light" w:hAnsi="Calibri Light" w:cs="Calibri Light"/>
          <w:sz w:val="20"/>
          <w:szCs w:val="20"/>
          <w:lang w:eastAsia="en-US"/>
        </w:rPr>
      </w:pPr>
      <w:r w:rsidRPr="00801503">
        <w:rPr>
          <w:rFonts w:ascii="Calibri Light" w:hAnsi="Calibri Light" w:cs="Calibri Light"/>
          <w:sz w:val="20"/>
          <w:szCs w:val="20"/>
          <w:lang w:eastAsia="en-US"/>
        </w:rPr>
        <w:t>Młodzież (&lt;25 lat) – osoby bezrobotne nieprzerwanie przez okres ponad 6 miesięcy (&gt;6 miesięcy),</w:t>
      </w:r>
    </w:p>
    <w:p w14:paraId="31CB5338" w14:textId="63965D33" w:rsidR="00F46551" w:rsidRPr="00801503" w:rsidRDefault="00F46551" w:rsidP="00C1204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rPr>
          <w:rFonts w:ascii="Calibri Light" w:hAnsi="Calibri Light" w:cs="Calibri Light"/>
          <w:sz w:val="20"/>
          <w:szCs w:val="20"/>
          <w:lang w:eastAsia="en-US"/>
        </w:rPr>
      </w:pPr>
      <w:r w:rsidRPr="00801503">
        <w:rPr>
          <w:rFonts w:ascii="Calibri Light" w:hAnsi="Calibri Light" w:cs="Calibri Light"/>
          <w:sz w:val="20"/>
          <w:szCs w:val="20"/>
          <w:lang w:eastAsia="en-US"/>
        </w:rPr>
        <w:t>Dorośli (25 lat i więcej) – osoby bezrobotne nieprzerwanie przez okres ponad 12 miesięcy (&gt;12 miesięcy),</w:t>
      </w:r>
    </w:p>
    <w:p w14:paraId="6CE781B6" w14:textId="61EFBA51" w:rsidR="00F46551" w:rsidRPr="00801503" w:rsidRDefault="00F46551" w:rsidP="00F46551">
      <w:pPr>
        <w:autoSpaceDE w:val="0"/>
        <w:autoSpaceDN w:val="0"/>
        <w:adjustRightInd w:val="0"/>
        <w:spacing w:before="120" w:after="120" w:line="276" w:lineRule="auto"/>
        <w:ind w:left="720"/>
        <w:rPr>
          <w:rFonts w:ascii="Calibri Light" w:hAnsi="Calibri Light" w:cs="Calibri Light"/>
          <w:sz w:val="20"/>
          <w:szCs w:val="20"/>
          <w:lang w:eastAsia="en-US"/>
        </w:rPr>
      </w:pPr>
      <w:r w:rsidRPr="00801503">
        <w:rPr>
          <w:rFonts w:ascii="Calibri Light" w:hAnsi="Calibri Light" w:cs="Calibri Light"/>
          <w:sz w:val="20"/>
          <w:szCs w:val="20"/>
          <w:lang w:eastAsia="en-US"/>
        </w:rPr>
        <w:t xml:space="preserve">Wiek uczestników projektu jest określany na podstawie daty urodzenia i ustalany w dniu rozpoczęcia udziału </w:t>
      </w:r>
      <w:r w:rsidR="005A039D" w:rsidRPr="00801503">
        <w:rPr>
          <w:rFonts w:ascii="Calibri Light" w:hAnsi="Calibri Light" w:cs="Calibri Light"/>
          <w:sz w:val="20"/>
          <w:szCs w:val="20"/>
          <w:lang w:eastAsia="en-US"/>
        </w:rPr>
        <w:br/>
      </w:r>
      <w:r w:rsidRPr="00801503">
        <w:rPr>
          <w:rFonts w:ascii="Calibri Light" w:hAnsi="Calibri Light" w:cs="Calibri Light"/>
          <w:sz w:val="20"/>
          <w:szCs w:val="20"/>
          <w:lang w:eastAsia="en-US"/>
        </w:rPr>
        <w:t>w projekcie.</w:t>
      </w:r>
    </w:p>
    <w:p w14:paraId="0F5B4D26" w14:textId="4E747A77" w:rsidR="00766DFC" w:rsidRPr="00801503" w:rsidRDefault="00766DFC" w:rsidP="00766DFC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09" w:hanging="284"/>
        <w:rPr>
          <w:rFonts w:ascii="Calibri Light" w:hAnsi="Calibri Light" w:cs="Calibri Light"/>
          <w:sz w:val="20"/>
          <w:szCs w:val="20"/>
          <w:lang w:eastAsia="en-US"/>
        </w:rPr>
      </w:pPr>
      <w:r w:rsidRPr="00801503">
        <w:rPr>
          <w:rFonts w:ascii="Calibri Light" w:hAnsi="Calibri Light" w:cs="Calibri Light"/>
          <w:b/>
          <w:sz w:val="20"/>
          <w:szCs w:val="20"/>
        </w:rPr>
        <w:t>Osoba bezrobotna niezarejestrowana w urzędzie pracy</w:t>
      </w:r>
      <w:r w:rsidRPr="00801503">
        <w:rPr>
          <w:rFonts w:ascii="Calibri Light" w:hAnsi="Calibri Light" w:cs="Calibri Light"/>
          <w:sz w:val="20"/>
          <w:szCs w:val="20"/>
        </w:rPr>
        <w:t xml:space="preserve"> – </w:t>
      </w:r>
      <w:r w:rsidRPr="00801503">
        <w:rPr>
          <w:rFonts w:ascii="Calibri Light" w:hAnsi="Calibri Light" w:cs="Calibri Light"/>
          <w:sz w:val="20"/>
          <w:szCs w:val="20"/>
          <w:lang w:eastAsia="en-US"/>
        </w:rPr>
        <w:t>osoba bezrobotna zgodnie z powyższą definicją, która nie figuruje w rejestrze urzędu pracy.</w:t>
      </w:r>
    </w:p>
    <w:p w14:paraId="6F4D7614" w14:textId="77777777" w:rsidR="00766DFC" w:rsidRPr="00801503" w:rsidRDefault="00DA4DA3" w:rsidP="00766DFC">
      <w:pPr>
        <w:numPr>
          <w:ilvl w:val="0"/>
          <w:numId w:val="2"/>
        </w:numPr>
        <w:autoSpaceDE w:val="0"/>
        <w:autoSpaceDN w:val="0"/>
        <w:adjustRightInd w:val="0"/>
        <w:spacing w:before="240" w:after="120" w:line="276" w:lineRule="auto"/>
        <w:ind w:left="709" w:hanging="28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b/>
          <w:sz w:val="20"/>
          <w:szCs w:val="20"/>
        </w:rPr>
        <w:t xml:space="preserve">Osoba bierna </w:t>
      </w:r>
      <w:proofErr w:type="gramStart"/>
      <w:r w:rsidRPr="00801503">
        <w:rPr>
          <w:rFonts w:ascii="Calibri Light" w:hAnsi="Calibri Light" w:cs="Calibri Light"/>
          <w:b/>
          <w:sz w:val="20"/>
          <w:szCs w:val="20"/>
        </w:rPr>
        <w:t xml:space="preserve">zawodowo  </w:t>
      </w:r>
      <w:r w:rsidRPr="00801503">
        <w:rPr>
          <w:rFonts w:ascii="Calibri Light" w:hAnsi="Calibri Light" w:cs="Calibri Light"/>
          <w:sz w:val="20"/>
          <w:szCs w:val="20"/>
        </w:rPr>
        <w:t>–</w:t>
      </w:r>
      <w:proofErr w:type="gramEnd"/>
      <w:r w:rsidRPr="00801503">
        <w:rPr>
          <w:rFonts w:ascii="Calibri Light" w:hAnsi="Calibri Light" w:cs="Calibri Light"/>
          <w:sz w:val="20"/>
          <w:szCs w:val="20"/>
          <w:lang w:eastAsia="en-US"/>
        </w:rPr>
        <w:t xml:space="preserve">osoba, która w danej chwili nie tworzy zasobów siły roboczej (tzn. nie pracuje i nie jest bezrobotna). </w:t>
      </w:r>
      <w:r w:rsidRPr="00801503">
        <w:rPr>
          <w:rFonts w:ascii="Calibri Light" w:hAnsi="Calibri Light" w:cs="Calibri Light"/>
          <w:sz w:val="20"/>
          <w:szCs w:val="20"/>
        </w:rPr>
        <w:t>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  <w:r w:rsidRPr="00801503">
        <w:rPr>
          <w:rFonts w:ascii="Calibri Light" w:hAnsi="Calibri Light" w:cs="Calibri Light"/>
          <w:sz w:val="20"/>
          <w:szCs w:val="20"/>
          <w:vertAlign w:val="superscript"/>
        </w:rPr>
        <w:footnoteReference w:id="2"/>
      </w:r>
      <w:r w:rsidRPr="00801503">
        <w:rPr>
          <w:rFonts w:ascii="Calibri Light" w:hAnsi="Calibri Light" w:cs="Calibri Light"/>
          <w:sz w:val="20"/>
          <w:szCs w:val="20"/>
        </w:rPr>
        <w:t>;</w:t>
      </w:r>
    </w:p>
    <w:p w14:paraId="16030AA6" w14:textId="5FA656B8" w:rsidR="007C4F58" w:rsidRPr="00801503" w:rsidRDefault="007C4F58" w:rsidP="00267739">
      <w:pPr>
        <w:numPr>
          <w:ilvl w:val="0"/>
          <w:numId w:val="2"/>
        </w:numPr>
        <w:autoSpaceDE w:val="0"/>
        <w:autoSpaceDN w:val="0"/>
        <w:adjustRightInd w:val="0"/>
        <w:spacing w:before="24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b/>
          <w:sz w:val="20"/>
          <w:szCs w:val="20"/>
        </w:rPr>
        <w:lastRenderedPageBreak/>
        <w:t xml:space="preserve">Osoba o niskich kwalifikacjach </w:t>
      </w:r>
      <w:r w:rsidRPr="00801503">
        <w:rPr>
          <w:rFonts w:ascii="Calibri Light" w:hAnsi="Calibri Light" w:cs="Calibri Light"/>
          <w:sz w:val="20"/>
          <w:szCs w:val="20"/>
        </w:rPr>
        <w:t>- osobę posiadającą wykształcenie na</w:t>
      </w:r>
      <w:r w:rsidR="00267739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>poziomie do ISCED 3 włącznie</w:t>
      </w:r>
      <w:r w:rsidR="00267739" w:rsidRPr="00801503">
        <w:rPr>
          <w:rStyle w:val="Odwoanieprzypisudolnego"/>
          <w:rFonts w:ascii="Calibri Light" w:hAnsi="Calibri Light"/>
          <w:sz w:val="20"/>
          <w:szCs w:val="20"/>
        </w:rPr>
        <w:footnoteReference w:id="3"/>
      </w:r>
      <w:r w:rsidRPr="00801503">
        <w:rPr>
          <w:rFonts w:ascii="Calibri Light" w:hAnsi="Calibri Light" w:cs="Calibri Light"/>
          <w:sz w:val="20"/>
          <w:szCs w:val="20"/>
        </w:rPr>
        <w:t>. Definicja poziomów wykształcenia (ISCED)</w:t>
      </w:r>
      <w:r w:rsidR="00267739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>została zawarta w Wytycznych w zakresie monitorowania postępu rzeczowego</w:t>
      </w:r>
      <w:r w:rsidR="00267739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>realizacji programów operacyjnych na lata 2014-2020 w części dotyczącej</w:t>
      </w:r>
      <w:r w:rsidR="00267739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 xml:space="preserve">wskaźników wspólnych EFS monitorowanych we wszystkich PI. </w:t>
      </w:r>
      <w:r w:rsidR="00267739" w:rsidRPr="00801503">
        <w:rPr>
          <w:rFonts w:ascii="Calibri Light" w:hAnsi="Calibri Light" w:cs="Calibri Light"/>
          <w:sz w:val="20"/>
          <w:szCs w:val="20"/>
        </w:rPr>
        <w:br/>
        <w:t>- poziom ISCED 1 – wykształcenie podstawowe,</w:t>
      </w:r>
      <w:r w:rsidR="00267739" w:rsidRPr="00801503">
        <w:rPr>
          <w:rFonts w:ascii="Calibri Light" w:hAnsi="Calibri Light" w:cs="Calibri Light"/>
          <w:sz w:val="20"/>
          <w:szCs w:val="20"/>
        </w:rPr>
        <w:br/>
        <w:t>- poziom ISCED 2 – wykształcenie gimnazjalne,</w:t>
      </w:r>
      <w:r w:rsidR="00267739" w:rsidRPr="00801503">
        <w:rPr>
          <w:rFonts w:ascii="Calibri Light" w:hAnsi="Calibri Light" w:cs="Calibri Light"/>
          <w:sz w:val="20"/>
          <w:szCs w:val="20"/>
        </w:rPr>
        <w:br/>
        <w:t>- poziom ISCED 3 – wykształcenie ponadgimnazjalne,</w:t>
      </w:r>
      <w:r w:rsidR="00267739" w:rsidRPr="00801503">
        <w:rPr>
          <w:rFonts w:ascii="Calibri Light" w:hAnsi="Calibri Light" w:cs="Calibri Light"/>
          <w:sz w:val="20"/>
          <w:szCs w:val="20"/>
        </w:rPr>
        <w:br/>
        <w:t>- poziom ISCED 4 – wykształcenie policealne,</w:t>
      </w:r>
      <w:r w:rsidR="00267739" w:rsidRPr="00801503">
        <w:rPr>
          <w:rFonts w:ascii="Calibri Light" w:hAnsi="Calibri Light" w:cs="Calibri Light"/>
          <w:sz w:val="20"/>
          <w:szCs w:val="20"/>
        </w:rPr>
        <w:br/>
        <w:t>- poziom ISCED 5 – studia krótkiego cyklu,</w:t>
      </w:r>
      <w:r w:rsidR="00267739" w:rsidRPr="00801503">
        <w:rPr>
          <w:rFonts w:ascii="Calibri Light" w:hAnsi="Calibri Light" w:cs="Calibri Light"/>
          <w:sz w:val="20"/>
          <w:szCs w:val="20"/>
        </w:rPr>
        <w:br/>
        <w:t>- poziom ISCED 6 – studia licencjackie lub ich odpowiedniki,</w:t>
      </w:r>
      <w:r w:rsidR="00267739" w:rsidRPr="00801503">
        <w:rPr>
          <w:rFonts w:ascii="Calibri Light" w:hAnsi="Calibri Light" w:cs="Calibri Light"/>
          <w:sz w:val="20"/>
          <w:szCs w:val="20"/>
        </w:rPr>
        <w:br/>
        <w:t>- poziom ISCED 7 – studia magisterskie lub ich odpowiedniki,</w:t>
      </w:r>
      <w:r w:rsidR="00267739" w:rsidRPr="00801503">
        <w:rPr>
          <w:rFonts w:ascii="Calibri Light" w:hAnsi="Calibri Light" w:cs="Calibri Light"/>
          <w:sz w:val="20"/>
          <w:szCs w:val="20"/>
        </w:rPr>
        <w:br/>
        <w:t>- poziom ISCED 8 – studia doktoranckie lub ich odpowiedniki.</w:t>
      </w:r>
      <w:r w:rsidR="00267739" w:rsidRPr="00801503">
        <w:rPr>
          <w:rFonts w:ascii="Calibri Light" w:hAnsi="Calibri Light" w:cs="Calibri Light"/>
          <w:sz w:val="20"/>
          <w:szCs w:val="20"/>
        </w:rPr>
        <w:br/>
      </w:r>
      <w:r w:rsidRPr="00801503">
        <w:rPr>
          <w:rFonts w:ascii="Calibri Light" w:hAnsi="Calibri Light" w:cs="Calibri Light"/>
          <w:sz w:val="20"/>
          <w:szCs w:val="20"/>
        </w:rPr>
        <w:t>Poziom</w:t>
      </w:r>
      <w:r w:rsidR="00267739" w:rsidRPr="00801503">
        <w:rPr>
          <w:rFonts w:ascii="Calibri Light" w:hAnsi="Calibri Light" w:cs="Calibri Light"/>
          <w:sz w:val="20"/>
          <w:szCs w:val="20"/>
        </w:rPr>
        <w:t xml:space="preserve"> uzyskanego wykształcenia jest określany w dniu rozpoczęcia uczestnictwa w projekcie. Osobę przystępującą do projektu należy wykazać jeden raz, uwzględniając najwyższy ukończony poziom ISCED;</w:t>
      </w:r>
    </w:p>
    <w:p w14:paraId="115F6D83" w14:textId="0C954FC9" w:rsidR="00F46551" w:rsidRPr="00801503" w:rsidRDefault="00F46551" w:rsidP="00F46551">
      <w:pPr>
        <w:numPr>
          <w:ilvl w:val="0"/>
          <w:numId w:val="2"/>
        </w:numPr>
        <w:autoSpaceDE w:val="0"/>
        <w:autoSpaceDN w:val="0"/>
        <w:adjustRightInd w:val="0"/>
        <w:spacing w:before="24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b/>
          <w:sz w:val="20"/>
          <w:szCs w:val="20"/>
        </w:rPr>
        <w:t>Osoba z kategorii NEET</w:t>
      </w:r>
      <w:r w:rsidRPr="00801503">
        <w:rPr>
          <w:rFonts w:ascii="Calibri Light" w:hAnsi="Calibri Light" w:cs="Calibri Light"/>
          <w:sz w:val="20"/>
          <w:szCs w:val="20"/>
        </w:rPr>
        <w:t xml:space="preserve"> – osoba młoda w wieku 15-29 lat, która spełniają łącznie trzy następujące warunki: czyli nie pracuje (tj. jest bezrobotna lub bierna zawodowo), nie kształci się (tj. nie uczestniczy w kształceniu formalnym w trybie stacjonarnym albo zaniedbuje obowiązek szkolny lub nauki) ani nie szkoli (tj. nie uczestniczy w pozaszkolnych zajęciach mających na celu uzyskanie, uzupełnienie lub doskonalenie umiejętności i kwalifikacji zawodowych lub ogólnych, potrzebnych do wykonywania pracy; w procesie oceny czy dana osoba się nie szkoli, a co za tym idzie kwalifikuje się do kategorii NEET, należy zweryfikować czy brała ona udział w tego typu formie aktywizacji, finansowanej ze środków publicznych, w okresie ostatnich 4 tygodni). Zaniedbywanie obowiązku szkolnego lub obowiązku nauki należy rozumieć jako niespełnienie obowiązku szkolnego lub obowiązku nauki zgodnie z przepisem art. 42 ust. 2 ustawy z dnia 14 grudnia 2016 r. Prawo oświatowe (tekst jedn.: Dz. U. z 2019 r. poz. 1148 z </w:t>
      </w:r>
      <w:proofErr w:type="spellStart"/>
      <w:r w:rsidRPr="00801503">
        <w:rPr>
          <w:rFonts w:ascii="Calibri Light" w:hAnsi="Calibri Light" w:cs="Calibri Light"/>
          <w:sz w:val="20"/>
          <w:szCs w:val="20"/>
        </w:rPr>
        <w:t>późn</w:t>
      </w:r>
      <w:proofErr w:type="spellEnd"/>
      <w:r w:rsidRPr="00801503">
        <w:rPr>
          <w:rFonts w:ascii="Calibri Light" w:hAnsi="Calibri Light" w:cs="Calibri Light"/>
          <w:sz w:val="20"/>
          <w:szCs w:val="20"/>
        </w:rPr>
        <w:t>. zm.), tj., jako nieusprawiedliwioną nieobecność w okresie jednego miesiąca na co najmniej 50%:</w:t>
      </w:r>
      <w:r w:rsidRPr="00801503">
        <w:rPr>
          <w:rFonts w:ascii="Calibri Light" w:hAnsi="Calibri Light" w:cs="Calibri Light"/>
          <w:sz w:val="20"/>
          <w:szCs w:val="20"/>
        </w:rPr>
        <w:br/>
        <w:t>1) dni zajęć w przedszkolu, oddziale przedszkolnym w szkole podstawowej, innej formie wychowania przedszkolnego, szkole podstawowej, szkole ponadpodstawowej lub placówce;</w:t>
      </w:r>
      <w:r w:rsidRPr="00801503">
        <w:rPr>
          <w:rFonts w:ascii="Calibri Light" w:hAnsi="Calibri Light" w:cs="Calibri Light"/>
          <w:sz w:val="20"/>
          <w:szCs w:val="20"/>
        </w:rPr>
        <w:br/>
        <w:t xml:space="preserve">2) zajęć w przypadku spełniania obowiązku nauki w sposób określony w art. 36 ust. 9 pkt. 2 ww. ustawy </w:t>
      </w:r>
      <w:r w:rsidR="005A039D" w:rsidRPr="00801503">
        <w:rPr>
          <w:rFonts w:ascii="Calibri Light" w:hAnsi="Calibri Light" w:cs="Calibri Light"/>
          <w:sz w:val="20"/>
          <w:szCs w:val="20"/>
        </w:rPr>
        <w:br/>
      </w:r>
      <w:r w:rsidRPr="00801503">
        <w:rPr>
          <w:rFonts w:ascii="Calibri Light" w:hAnsi="Calibri Light" w:cs="Calibri Light"/>
          <w:sz w:val="20"/>
          <w:szCs w:val="20"/>
        </w:rPr>
        <w:t>i w przepisach wydanych na podstawie art. 36 ust. 16 ww. ustawy.</w:t>
      </w:r>
    </w:p>
    <w:p w14:paraId="12F2160F" w14:textId="22BF34D8" w:rsidR="00766DFC" w:rsidRPr="00801503" w:rsidRDefault="00DA4DA3" w:rsidP="00766DFC">
      <w:pPr>
        <w:numPr>
          <w:ilvl w:val="0"/>
          <w:numId w:val="2"/>
        </w:numPr>
        <w:autoSpaceDE w:val="0"/>
        <w:autoSpaceDN w:val="0"/>
        <w:adjustRightInd w:val="0"/>
        <w:spacing w:before="240" w:after="120" w:line="276" w:lineRule="auto"/>
        <w:ind w:left="709" w:hanging="28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b/>
          <w:sz w:val="20"/>
          <w:szCs w:val="20"/>
        </w:rPr>
        <w:t>Osoby z niepełnosprawnościami (</w:t>
      </w:r>
      <w:proofErr w:type="spellStart"/>
      <w:r w:rsidRPr="00801503">
        <w:rPr>
          <w:rFonts w:ascii="Calibri Light" w:hAnsi="Calibri Light" w:cs="Calibri Light"/>
          <w:b/>
          <w:sz w:val="20"/>
          <w:szCs w:val="20"/>
        </w:rPr>
        <w:t>OzN</w:t>
      </w:r>
      <w:proofErr w:type="spellEnd"/>
      <w:r w:rsidRPr="00801503">
        <w:rPr>
          <w:rFonts w:ascii="Calibri Light" w:hAnsi="Calibri Light" w:cs="Calibri Light"/>
          <w:b/>
          <w:sz w:val="20"/>
          <w:szCs w:val="20"/>
        </w:rPr>
        <w:t xml:space="preserve">) </w:t>
      </w:r>
      <w:r w:rsidRPr="00801503">
        <w:rPr>
          <w:rFonts w:ascii="Calibri Light" w:hAnsi="Calibri Light" w:cs="Calibri Light"/>
          <w:sz w:val="20"/>
          <w:szCs w:val="20"/>
        </w:rPr>
        <w:t>–</w:t>
      </w:r>
      <w:r w:rsidR="00724057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>osoby z niepełnosprawnościami w rozumieniu Wytycznych w zakresie realizacji zasady równości szans i niedyskryminacji, w tym dostępności dla osób z niepełnosprawnościami oraz zasady równości szans kobiet i mężczyzn w ramach funduszy unijnych na lata 2014-2020;</w:t>
      </w:r>
    </w:p>
    <w:p w14:paraId="7C963D30" w14:textId="1C7AFB93" w:rsidR="00724057" w:rsidRPr="00801503" w:rsidRDefault="00724057" w:rsidP="00724057">
      <w:pPr>
        <w:numPr>
          <w:ilvl w:val="0"/>
          <w:numId w:val="2"/>
        </w:numPr>
        <w:autoSpaceDE w:val="0"/>
        <w:autoSpaceDN w:val="0"/>
        <w:adjustRightInd w:val="0"/>
        <w:spacing w:before="24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b/>
          <w:sz w:val="20"/>
          <w:szCs w:val="20"/>
        </w:rPr>
        <w:t>Osoba z zaburzeniami psychicznymi -</w:t>
      </w:r>
      <w:r w:rsidRPr="00801503">
        <w:rPr>
          <w:rFonts w:ascii="Calibri Light" w:hAnsi="Calibri Light" w:cs="Calibri Light"/>
          <w:sz w:val="20"/>
          <w:szCs w:val="20"/>
        </w:rPr>
        <w:t xml:space="preserve"> o których mowa w ustawie z dnia 19 sierpnia 1994 r. o ochronie zdrowia psychicznego. Potwierdzenie statusu osoby z niepełnosprawnością odbywa się: w oparciu o dokument potwierdzający stan zdrowia wydany przez lekarza np. orzeczenie o stanie zdrowia lub opinię o stanie zdrowia.</w:t>
      </w:r>
    </w:p>
    <w:p w14:paraId="0A1AA911" w14:textId="6C44FD23" w:rsidR="000D6DF3" w:rsidRPr="00801503" w:rsidRDefault="000D6DF3" w:rsidP="00766DFC">
      <w:pPr>
        <w:numPr>
          <w:ilvl w:val="0"/>
          <w:numId w:val="2"/>
        </w:numPr>
        <w:autoSpaceDE w:val="0"/>
        <w:autoSpaceDN w:val="0"/>
        <w:adjustRightInd w:val="0"/>
        <w:spacing w:before="240" w:after="120" w:line="276" w:lineRule="auto"/>
        <w:ind w:left="709" w:hanging="28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eastAsia="SimSun" w:hAnsi="Calibri Light" w:cs="Calibri Light"/>
          <w:b/>
          <w:sz w:val="20"/>
          <w:szCs w:val="20"/>
          <w:lang w:eastAsia="zh-CN"/>
        </w:rPr>
        <w:t>Partner projektu</w:t>
      </w:r>
      <w:r w:rsidRPr="00801503">
        <w:rPr>
          <w:rFonts w:ascii="Calibri Light" w:eastAsia="SimSun" w:hAnsi="Calibri Light" w:cs="Calibri Light"/>
          <w:sz w:val="20"/>
          <w:szCs w:val="20"/>
          <w:lang w:eastAsia="zh-CN"/>
        </w:rPr>
        <w:t xml:space="preserve"> –</w:t>
      </w:r>
      <w:r w:rsidR="00D8578B" w:rsidRPr="00801503">
        <w:rPr>
          <w:rFonts w:ascii="Calibri Light" w:eastAsia="SimSun" w:hAnsi="Calibri Light" w:cs="Calibri Light"/>
          <w:i/>
          <w:sz w:val="20"/>
          <w:szCs w:val="20"/>
          <w:lang w:eastAsia="zh-CN"/>
        </w:rPr>
        <w:t xml:space="preserve"> Lokalna Grupa Działania Wspólny Rozwój, ul. Mazowiecka 2, 44-335 Jastrzębie Zdrój oraz Fundacja </w:t>
      </w:r>
      <w:proofErr w:type="spellStart"/>
      <w:r w:rsidR="00D8578B" w:rsidRPr="00801503">
        <w:rPr>
          <w:rFonts w:ascii="Calibri Light" w:eastAsia="SimSun" w:hAnsi="Calibri Light" w:cs="Calibri Light"/>
          <w:i/>
          <w:sz w:val="20"/>
          <w:szCs w:val="20"/>
          <w:lang w:eastAsia="zh-CN"/>
        </w:rPr>
        <w:t>Profesjologia</w:t>
      </w:r>
      <w:proofErr w:type="spellEnd"/>
      <w:r w:rsidR="00D8578B" w:rsidRPr="00801503">
        <w:rPr>
          <w:rFonts w:ascii="Calibri Light" w:eastAsia="SimSun" w:hAnsi="Calibri Light" w:cs="Calibri Light"/>
          <w:i/>
          <w:sz w:val="20"/>
          <w:szCs w:val="20"/>
          <w:lang w:eastAsia="zh-CN"/>
        </w:rPr>
        <w:t xml:space="preserve"> Aktywizacji Rynku Pracy, ul. </w:t>
      </w:r>
      <w:proofErr w:type="spellStart"/>
      <w:r w:rsidR="00D8578B" w:rsidRPr="00801503">
        <w:rPr>
          <w:rFonts w:ascii="Calibri Light" w:eastAsia="SimSun" w:hAnsi="Calibri Light" w:cs="Calibri Light"/>
          <w:i/>
          <w:sz w:val="20"/>
          <w:szCs w:val="20"/>
          <w:lang w:eastAsia="zh-CN"/>
        </w:rPr>
        <w:t>Zdziebły</w:t>
      </w:r>
      <w:proofErr w:type="spellEnd"/>
      <w:r w:rsidR="00D8578B" w:rsidRPr="00801503">
        <w:rPr>
          <w:rFonts w:ascii="Calibri Light" w:eastAsia="SimSun" w:hAnsi="Calibri Light" w:cs="Calibri Light"/>
          <w:i/>
          <w:sz w:val="20"/>
          <w:szCs w:val="20"/>
          <w:lang w:eastAsia="zh-CN"/>
        </w:rPr>
        <w:t xml:space="preserve"> 21b, 44-337 Jastrzębie Zdrój</w:t>
      </w:r>
      <w:r w:rsidR="000D76EE" w:rsidRPr="00801503">
        <w:rPr>
          <w:rFonts w:ascii="Calibri Light" w:eastAsia="SimSun" w:hAnsi="Calibri Light" w:cs="Calibri Light"/>
          <w:i/>
          <w:sz w:val="20"/>
          <w:szCs w:val="20"/>
          <w:lang w:eastAsia="zh-CN"/>
        </w:rPr>
        <w:t>;</w:t>
      </w:r>
    </w:p>
    <w:p w14:paraId="309501A2" w14:textId="5D142472" w:rsidR="00C34491" w:rsidRPr="00801503" w:rsidRDefault="00C34491" w:rsidP="009E2CB6">
      <w:pPr>
        <w:pStyle w:val="Default"/>
        <w:numPr>
          <w:ilvl w:val="0"/>
          <w:numId w:val="2"/>
        </w:numPr>
        <w:spacing w:before="120" w:after="120" w:line="276" w:lineRule="auto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Pomoc </w:t>
      </w:r>
      <w:r w:rsidRPr="00801503">
        <w:rPr>
          <w:rFonts w:ascii="Calibri Light" w:hAnsi="Calibri Light" w:cs="Calibri Light"/>
          <w:b/>
          <w:bCs/>
          <w:i/>
          <w:iCs/>
          <w:color w:val="auto"/>
          <w:sz w:val="20"/>
          <w:szCs w:val="20"/>
        </w:rPr>
        <w:t xml:space="preserve">de </w:t>
      </w:r>
      <w:proofErr w:type="spellStart"/>
      <w:r w:rsidRPr="00801503">
        <w:rPr>
          <w:rFonts w:ascii="Calibri Light" w:hAnsi="Calibri Light" w:cs="Calibri Light"/>
          <w:b/>
          <w:bCs/>
          <w:i/>
          <w:iCs/>
          <w:color w:val="auto"/>
          <w:sz w:val="20"/>
          <w:szCs w:val="20"/>
        </w:rPr>
        <w:t>minimis</w:t>
      </w:r>
      <w:proofErr w:type="spellEnd"/>
      <w:r w:rsidRPr="00801503">
        <w:rPr>
          <w:rFonts w:ascii="Calibri Light" w:hAnsi="Calibri Light" w:cs="Calibri Light"/>
          <w:b/>
          <w:bCs/>
          <w:i/>
          <w:iCs/>
          <w:color w:val="auto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– pomoc inna niż pomoc de </w:t>
      </w:r>
      <w:proofErr w:type="spellStart"/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>minimis</w:t>
      </w:r>
      <w:proofErr w:type="spellEnd"/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 w rolnictwie lub rybołówstwie; pomoc spełniająca przesłanki określone we właściwych przepisach prawa Unii Europejskiej dotyczących pomocy de </w:t>
      </w:r>
      <w:proofErr w:type="spellStart"/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>minimis</w:t>
      </w:r>
      <w:proofErr w:type="spellEnd"/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 innej niż pomoc de </w:t>
      </w:r>
      <w:proofErr w:type="spellStart"/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>minimis</w:t>
      </w:r>
      <w:proofErr w:type="spellEnd"/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 w rolnictwie lub rybołówstwie</w:t>
      </w:r>
      <w:r w:rsidR="000D76EE" w:rsidRPr="00801503">
        <w:rPr>
          <w:rFonts w:ascii="Calibri Light" w:hAnsi="Calibri Light" w:cs="Calibri Light"/>
          <w:color w:val="auto"/>
          <w:sz w:val="20"/>
          <w:szCs w:val="20"/>
        </w:rPr>
        <w:t>;</w:t>
      </w:r>
    </w:p>
    <w:p w14:paraId="3BD4A613" w14:textId="57227C47" w:rsidR="008C530D" w:rsidRPr="00801503" w:rsidRDefault="000F21DA" w:rsidP="009E2CB6">
      <w:pPr>
        <w:numPr>
          <w:ilvl w:val="0"/>
          <w:numId w:val="2"/>
        </w:numPr>
        <w:spacing w:before="120" w:after="120" w:line="276" w:lineRule="auto"/>
        <w:ind w:left="709" w:hanging="28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b/>
          <w:sz w:val="20"/>
          <w:szCs w:val="20"/>
        </w:rPr>
        <w:t xml:space="preserve">Projekt </w:t>
      </w:r>
      <w:r w:rsidRPr="00801503">
        <w:rPr>
          <w:rFonts w:ascii="Calibri Light" w:hAnsi="Calibri Light" w:cs="Calibri Light"/>
          <w:sz w:val="20"/>
          <w:szCs w:val="20"/>
        </w:rPr>
        <w:t xml:space="preserve">– </w:t>
      </w:r>
      <w:r w:rsidR="00F314A7" w:rsidRPr="00801503">
        <w:rPr>
          <w:rFonts w:ascii="Calibri Light" w:hAnsi="Calibri Light" w:cs="Calibri Light"/>
          <w:sz w:val="20"/>
          <w:szCs w:val="20"/>
        </w:rPr>
        <w:t xml:space="preserve">należy przez to rozumieć projekt </w:t>
      </w:r>
      <w:r w:rsidR="008C530D" w:rsidRPr="00801503">
        <w:rPr>
          <w:rFonts w:ascii="Calibri Light" w:hAnsi="Calibri Light" w:cs="Calibri Light"/>
          <w:i/>
          <w:sz w:val="20"/>
          <w:szCs w:val="20"/>
        </w:rPr>
        <w:t>„</w:t>
      </w:r>
      <w:r w:rsidR="00D8578B" w:rsidRPr="00801503">
        <w:rPr>
          <w:rFonts w:ascii="Calibri Light" w:hAnsi="Calibri Light" w:cs="Calibri Light"/>
          <w:i/>
          <w:sz w:val="20"/>
          <w:szCs w:val="20"/>
        </w:rPr>
        <w:t>Samodzielni!</w:t>
      </w:r>
      <w:r w:rsidR="008C530D" w:rsidRPr="00801503">
        <w:rPr>
          <w:rFonts w:ascii="Calibri Light" w:hAnsi="Calibri Light" w:cs="Calibri Light"/>
          <w:i/>
          <w:sz w:val="20"/>
          <w:szCs w:val="20"/>
        </w:rPr>
        <w:t>”</w:t>
      </w:r>
      <w:r w:rsidR="00F314A7" w:rsidRPr="00801503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F314A7" w:rsidRPr="00801503">
        <w:rPr>
          <w:rFonts w:ascii="Calibri Light" w:hAnsi="Calibri Light" w:cs="Calibri Light"/>
          <w:sz w:val="20"/>
          <w:szCs w:val="20"/>
        </w:rPr>
        <w:t>realizowany przez</w:t>
      </w:r>
      <w:r w:rsidR="00D8578B" w:rsidRPr="00801503">
        <w:rPr>
          <w:rFonts w:ascii="Calibri Light" w:hAnsi="Calibri Light" w:cs="Calibri Light"/>
          <w:sz w:val="20"/>
          <w:szCs w:val="20"/>
        </w:rPr>
        <w:t xml:space="preserve"> Stowarzyszenie MOST wraz </w:t>
      </w:r>
      <w:r w:rsidR="005A039D" w:rsidRPr="00801503">
        <w:rPr>
          <w:rFonts w:ascii="Calibri Light" w:hAnsi="Calibri Light" w:cs="Calibri Light"/>
          <w:sz w:val="20"/>
          <w:szCs w:val="20"/>
        </w:rPr>
        <w:br/>
      </w:r>
      <w:r w:rsidR="00D8578B" w:rsidRPr="00801503">
        <w:rPr>
          <w:rFonts w:ascii="Calibri Light" w:hAnsi="Calibri Light" w:cs="Calibri Light"/>
          <w:sz w:val="20"/>
          <w:szCs w:val="20"/>
        </w:rPr>
        <w:t>z Partnerami</w:t>
      </w:r>
      <w:r w:rsidR="00F314A7" w:rsidRPr="00801503">
        <w:rPr>
          <w:rFonts w:ascii="Calibri Light" w:hAnsi="Calibri Light" w:cs="Calibri Light"/>
          <w:sz w:val="20"/>
          <w:szCs w:val="20"/>
        </w:rPr>
        <w:t xml:space="preserve"> i współfinansowany ze środków Unii Europejskiej w ramach Działania 1.2 Wsparcie osób młodych </w:t>
      </w:r>
      <w:r w:rsidR="00F314A7" w:rsidRPr="00801503">
        <w:rPr>
          <w:rFonts w:ascii="Calibri Light" w:hAnsi="Calibri Light" w:cs="Calibri Light"/>
          <w:sz w:val="20"/>
          <w:szCs w:val="20"/>
        </w:rPr>
        <w:lastRenderedPageBreak/>
        <w:t>na regionalnym rynku pracy, Poddziałania 1.2.1 Wsparcie EFS, Programu Operacyjnego Wiedza Edukacja Rozwój 2014-2020</w:t>
      </w:r>
      <w:r w:rsidR="000D76EE" w:rsidRPr="00801503">
        <w:rPr>
          <w:rFonts w:ascii="Calibri Light" w:hAnsi="Calibri Light" w:cs="Calibri Light"/>
          <w:sz w:val="20"/>
          <w:szCs w:val="20"/>
        </w:rPr>
        <w:t>;</w:t>
      </w:r>
    </w:p>
    <w:p w14:paraId="182BFAEC" w14:textId="327D6368" w:rsidR="00A47851" w:rsidRPr="00801503" w:rsidRDefault="00A47851" w:rsidP="00766DFC">
      <w:pPr>
        <w:pStyle w:val="Default"/>
        <w:numPr>
          <w:ilvl w:val="0"/>
          <w:numId w:val="2"/>
        </w:numPr>
        <w:spacing w:before="120" w:after="120" w:line="276" w:lineRule="auto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Strona internetowa </w:t>
      </w: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–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strona internetowa, na której umieszczane będą informacje dotyczące </w:t>
      </w:r>
      <w:proofErr w:type="gramStart"/>
      <w:r w:rsidRPr="00801503">
        <w:rPr>
          <w:rFonts w:ascii="Calibri Light" w:hAnsi="Calibri Light" w:cs="Calibri Light"/>
          <w:color w:val="auto"/>
          <w:sz w:val="20"/>
          <w:szCs w:val="20"/>
        </w:rPr>
        <w:t>projektu,  dostępna</w:t>
      </w:r>
      <w:proofErr w:type="gramEnd"/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 pod adresem: </w:t>
      </w:r>
      <w:r w:rsidR="00766DFC" w:rsidRPr="00801503">
        <w:rPr>
          <w:rFonts w:ascii="Calibri Light" w:hAnsi="Calibri Light" w:cs="Calibri Light"/>
          <w:i/>
          <w:color w:val="auto"/>
          <w:sz w:val="20"/>
          <w:szCs w:val="20"/>
        </w:rPr>
        <w:t>https://mostkatowice.org/samodzielni/</w:t>
      </w:r>
      <w:r w:rsidR="000D76EE" w:rsidRPr="00801503">
        <w:rPr>
          <w:rFonts w:ascii="Calibri Light" w:hAnsi="Calibri Light" w:cs="Calibri Light"/>
          <w:i/>
          <w:color w:val="auto"/>
          <w:sz w:val="20"/>
          <w:szCs w:val="20"/>
        </w:rPr>
        <w:t>;</w:t>
      </w:r>
    </w:p>
    <w:p w14:paraId="18B00927" w14:textId="4A803CFB" w:rsidR="00766DFC" w:rsidRDefault="00766DFC" w:rsidP="009E2CB6">
      <w:pPr>
        <w:pStyle w:val="Default"/>
        <w:numPr>
          <w:ilvl w:val="0"/>
          <w:numId w:val="2"/>
        </w:numPr>
        <w:spacing w:before="120" w:after="120" w:line="276" w:lineRule="auto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color w:val="auto"/>
          <w:sz w:val="20"/>
          <w:szCs w:val="20"/>
        </w:rPr>
        <w:t>Subregion zachodni województwa śląskiego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 – teren realizacji projektu obejmujący powiaty: powiat raciborski, powiat rybnicki, powiat wodzisławski, Miasto Rybnik, Miasto Jastrzębie-Zdrój, Miasto Żory;</w:t>
      </w:r>
    </w:p>
    <w:p w14:paraId="34B05741" w14:textId="74F12132" w:rsidR="00827E1D" w:rsidRPr="00801503" w:rsidRDefault="00827E1D" w:rsidP="009E2CB6">
      <w:pPr>
        <w:pStyle w:val="Default"/>
        <w:numPr>
          <w:ilvl w:val="0"/>
          <w:numId w:val="2"/>
        </w:numPr>
        <w:spacing w:before="120" w:after="120" w:line="276" w:lineRule="auto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b/>
          <w:color w:val="auto"/>
          <w:sz w:val="20"/>
          <w:szCs w:val="20"/>
        </w:rPr>
        <w:t>Subregion centralny województwa śląskiego</w:t>
      </w: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– teren realizacji projektu obejmujący powiaty: </w:t>
      </w:r>
      <w:r w:rsidR="00BD2C11">
        <w:rPr>
          <w:rFonts w:ascii="Calibri Light" w:hAnsi="Calibri Light" w:cs="Calibri Light"/>
          <w:bCs/>
          <w:color w:val="auto"/>
          <w:sz w:val="20"/>
          <w:szCs w:val="20"/>
        </w:rPr>
        <w:t>będziński, bieruńsko-lędziński, Bytom, Chorzów, Dąbrowa Górnicza, Gliwice, gliwicki, Jaworzno, Katowice, lubliniecki, mikołowski, Mysłowice, Piekary Śląskie, pszczyński, Ruda Śląska, Siemianowice Śląskie, Sosnowiec, Świętochłowice, tarnogórski, Tychy, Zabrze, zawierciański.</w:t>
      </w:r>
    </w:p>
    <w:p w14:paraId="0DDF7C91" w14:textId="77777777" w:rsidR="00724057" w:rsidRPr="00801503" w:rsidRDefault="000F21DA" w:rsidP="009E2CB6">
      <w:pPr>
        <w:pStyle w:val="Default"/>
        <w:numPr>
          <w:ilvl w:val="0"/>
          <w:numId w:val="2"/>
        </w:numPr>
        <w:spacing w:before="120" w:after="120" w:line="276" w:lineRule="auto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>Uczestnik projektu</w:t>
      </w:r>
      <w:r w:rsidR="00CA7FF6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 </w:t>
      </w:r>
      <w:r w:rsidR="00506613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>(</w:t>
      </w:r>
      <w:r w:rsidR="00CA7FF6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>UP)</w:t>
      </w:r>
      <w:r w:rsidR="00076926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–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>osoba fizyczna, która została zakwalifikowana do udziału w projekcie</w:t>
      </w:r>
      <w:r w:rsidR="00192A6E" w:rsidRPr="00801503">
        <w:rPr>
          <w:rFonts w:ascii="Calibri Light" w:hAnsi="Calibri Light" w:cs="Calibri Light"/>
          <w:color w:val="auto"/>
          <w:sz w:val="20"/>
          <w:szCs w:val="20"/>
        </w:rPr>
        <w:t xml:space="preserve">.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Uczestnik projektu, który jest jednocześnie beneficjentem pomocy </w:t>
      </w:r>
      <w:r w:rsidR="00D659A6" w:rsidRPr="00801503">
        <w:rPr>
          <w:rFonts w:ascii="Calibri Light" w:hAnsi="Calibri Light" w:cs="Calibri Light"/>
          <w:color w:val="auto"/>
          <w:sz w:val="20"/>
          <w:szCs w:val="20"/>
        </w:rPr>
        <w:t xml:space="preserve">de </w:t>
      </w:r>
      <w:proofErr w:type="spellStart"/>
      <w:r w:rsidR="00D659A6" w:rsidRPr="00801503">
        <w:rPr>
          <w:rFonts w:ascii="Calibri Light" w:hAnsi="Calibri Light" w:cs="Calibri Light"/>
          <w:color w:val="auto"/>
          <w:sz w:val="20"/>
          <w:szCs w:val="20"/>
        </w:rPr>
        <w:t>minimis</w:t>
      </w:r>
      <w:proofErr w:type="spellEnd"/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 nazywany jest „uczestnikiem projektu (beneficjentem pomocy)”</w:t>
      </w:r>
      <w:r w:rsidR="000D76EE" w:rsidRPr="00801503">
        <w:rPr>
          <w:rFonts w:ascii="Calibri Light" w:hAnsi="Calibri Light" w:cs="Calibri Light"/>
          <w:color w:val="auto"/>
          <w:sz w:val="20"/>
          <w:szCs w:val="20"/>
        </w:rPr>
        <w:t>;</w:t>
      </w:r>
    </w:p>
    <w:p w14:paraId="790BBDEA" w14:textId="72BBBD50" w:rsidR="009A21C8" w:rsidRPr="00801503" w:rsidRDefault="009A21C8" w:rsidP="009E2CB6">
      <w:pPr>
        <w:pStyle w:val="Default"/>
        <w:numPr>
          <w:ilvl w:val="0"/>
          <w:numId w:val="2"/>
        </w:numPr>
        <w:spacing w:before="120" w:after="120" w:line="276" w:lineRule="auto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Wsparcie finansowe na </w:t>
      </w:r>
      <w:r w:rsidR="00644A9E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założenie </w:t>
      </w:r>
      <w:r w:rsidR="009C5EBE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własnej działalności gospodarczej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– </w:t>
      </w:r>
      <w:r w:rsidR="00091BE6" w:rsidRPr="00801503">
        <w:rPr>
          <w:rFonts w:ascii="Calibri Light" w:hAnsi="Calibri Light" w:cs="Calibri Light"/>
          <w:color w:val="auto"/>
          <w:sz w:val="20"/>
          <w:szCs w:val="20"/>
        </w:rPr>
        <w:t xml:space="preserve">bezzwrotna pomoc finansowa udzielana uczestnikowi projektu w formule </w:t>
      </w:r>
      <w:r w:rsidR="000E246C" w:rsidRPr="00801503">
        <w:rPr>
          <w:rFonts w:ascii="Calibri Light" w:hAnsi="Calibri Light" w:cs="Calibri Light"/>
          <w:color w:val="auto"/>
          <w:sz w:val="20"/>
          <w:szCs w:val="20"/>
        </w:rPr>
        <w:t xml:space="preserve">stawki jednostkowej na samozatrudnienie.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Wsparcie </w:t>
      </w:r>
      <w:r w:rsidR="00600141" w:rsidRPr="00801503">
        <w:rPr>
          <w:rFonts w:ascii="Calibri Light" w:hAnsi="Calibri Light" w:cs="Calibri Light"/>
          <w:color w:val="auto"/>
          <w:sz w:val="20"/>
          <w:szCs w:val="20"/>
        </w:rPr>
        <w:t xml:space="preserve">będzie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>zgodne ze</w:t>
      </w:r>
      <w:r w:rsidR="005D3708" w:rsidRPr="00801503">
        <w:rPr>
          <w:rFonts w:ascii="Calibri Light" w:hAnsi="Calibri Light" w:cs="Calibri Light"/>
          <w:color w:val="auto"/>
          <w:sz w:val="20"/>
          <w:szCs w:val="20"/>
        </w:rPr>
        <w:t xml:space="preserve"> Standardem realizacji usługi w zakresie </w:t>
      </w:r>
      <w:r w:rsidR="000E246C" w:rsidRPr="00801503">
        <w:rPr>
          <w:rFonts w:ascii="Calibri Light" w:hAnsi="Calibri Light" w:cs="Calibri Light"/>
          <w:color w:val="auto"/>
          <w:sz w:val="20"/>
          <w:szCs w:val="20"/>
        </w:rPr>
        <w:t xml:space="preserve">wsparcia bezzwrotnego </w:t>
      </w:r>
      <w:r w:rsidR="005D3708" w:rsidRPr="00801503">
        <w:rPr>
          <w:rFonts w:ascii="Calibri Light" w:hAnsi="Calibri Light" w:cs="Calibri Light"/>
          <w:color w:val="auto"/>
          <w:sz w:val="20"/>
          <w:szCs w:val="20"/>
        </w:rPr>
        <w:t>na założenie własnej działalności gospodarczej w ramach Programu Operacyjnego Wiedza Edukacja Rozwój na lata 2014-2020</w:t>
      </w:r>
      <w:r w:rsidR="000D76EE" w:rsidRPr="00801503">
        <w:rPr>
          <w:rFonts w:ascii="Calibri Light" w:hAnsi="Calibri Light" w:cs="Calibri Light"/>
          <w:color w:val="auto"/>
          <w:sz w:val="20"/>
          <w:szCs w:val="20"/>
        </w:rPr>
        <w:t>;</w:t>
      </w:r>
    </w:p>
    <w:p w14:paraId="17D0A81B" w14:textId="4C9D0969" w:rsidR="000D76EE" w:rsidRPr="00801503" w:rsidRDefault="005D3708" w:rsidP="009E2CB6">
      <w:pPr>
        <w:pStyle w:val="Default"/>
        <w:numPr>
          <w:ilvl w:val="0"/>
          <w:numId w:val="2"/>
        </w:numPr>
        <w:spacing w:before="120" w:after="120" w:line="276" w:lineRule="auto"/>
        <w:ind w:left="709" w:hanging="283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color w:val="auto"/>
          <w:sz w:val="20"/>
          <w:szCs w:val="20"/>
        </w:rPr>
        <w:t>W</w:t>
      </w:r>
      <w:r w:rsidR="000F21DA" w:rsidRPr="00801503">
        <w:rPr>
          <w:rFonts w:ascii="Calibri Light" w:hAnsi="Calibri Light" w:cs="Calibri Light"/>
          <w:b/>
          <w:color w:val="auto"/>
          <w:sz w:val="20"/>
          <w:szCs w:val="20"/>
        </w:rPr>
        <w:t xml:space="preserve">sparcie pomostowe </w:t>
      </w:r>
      <w:r w:rsidR="000F21DA"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– </w:t>
      </w:r>
      <w:r w:rsidR="000E246C"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fakultatywne </w:t>
      </w:r>
      <w:r w:rsidR="000F21DA" w:rsidRPr="00801503">
        <w:rPr>
          <w:rFonts w:ascii="Calibri Light" w:hAnsi="Calibri Light" w:cs="Calibri Light"/>
          <w:color w:val="auto"/>
          <w:sz w:val="20"/>
          <w:szCs w:val="20"/>
        </w:rPr>
        <w:t xml:space="preserve">wsparcie </w:t>
      </w:r>
      <w:r w:rsidR="00604A55" w:rsidRPr="00801503">
        <w:rPr>
          <w:rFonts w:ascii="Calibri Light" w:hAnsi="Calibri Light" w:cs="Calibri Light"/>
          <w:color w:val="auto"/>
          <w:sz w:val="20"/>
          <w:szCs w:val="20"/>
        </w:rPr>
        <w:t xml:space="preserve">finansowe wypłacane </w:t>
      </w:r>
      <w:r w:rsidR="000F21DA" w:rsidRPr="00801503">
        <w:rPr>
          <w:rFonts w:ascii="Calibri Light" w:hAnsi="Calibri Light" w:cs="Calibri Light"/>
          <w:color w:val="auto"/>
          <w:sz w:val="20"/>
          <w:szCs w:val="20"/>
        </w:rPr>
        <w:t xml:space="preserve">w okresie do 6 miesięcy od dnia </w:t>
      </w:r>
      <w:r w:rsidR="00B95F5B" w:rsidRPr="00801503">
        <w:rPr>
          <w:rFonts w:ascii="Calibri Light" w:hAnsi="Calibri Light" w:cs="Calibri Light"/>
          <w:color w:val="auto"/>
          <w:sz w:val="20"/>
          <w:szCs w:val="20"/>
        </w:rPr>
        <w:t>rozpoczęcia działalności gospodarczej</w:t>
      </w:r>
      <w:r w:rsidR="00604A55" w:rsidRPr="00801503">
        <w:rPr>
          <w:rFonts w:ascii="Calibri Light" w:hAnsi="Calibri Light" w:cs="Calibri Light"/>
          <w:color w:val="auto"/>
          <w:sz w:val="20"/>
          <w:szCs w:val="20"/>
        </w:rPr>
        <w:t>. M</w:t>
      </w:r>
      <w:r w:rsidR="000F21DA" w:rsidRPr="00801503">
        <w:rPr>
          <w:rFonts w:ascii="Calibri Light" w:hAnsi="Calibri Light" w:cs="Calibri Light"/>
          <w:color w:val="auto"/>
          <w:sz w:val="20"/>
          <w:szCs w:val="20"/>
        </w:rPr>
        <w:t xml:space="preserve">aksymalna wysokość </w:t>
      </w:r>
      <w:r w:rsidR="00604A55" w:rsidRPr="00801503">
        <w:rPr>
          <w:rFonts w:ascii="Calibri Light" w:hAnsi="Calibri Light" w:cs="Calibri Light"/>
          <w:color w:val="auto"/>
          <w:sz w:val="20"/>
          <w:szCs w:val="20"/>
        </w:rPr>
        <w:t xml:space="preserve">tego wsparcia </w:t>
      </w:r>
      <w:r w:rsidR="000F21DA" w:rsidRPr="00801503">
        <w:rPr>
          <w:rFonts w:ascii="Calibri Light" w:hAnsi="Calibri Light" w:cs="Calibri Light"/>
          <w:color w:val="auto"/>
          <w:sz w:val="20"/>
          <w:szCs w:val="20"/>
        </w:rPr>
        <w:t xml:space="preserve">nie może przekroczyć </w:t>
      </w:r>
      <w:r w:rsidR="003D5031" w:rsidRPr="00801503">
        <w:rPr>
          <w:rFonts w:ascii="Calibri Light" w:hAnsi="Calibri Light" w:cs="Calibri Light"/>
          <w:color w:val="auto"/>
          <w:sz w:val="20"/>
          <w:szCs w:val="20"/>
        </w:rPr>
        <w:t xml:space="preserve">miesięcznie </w:t>
      </w:r>
      <w:r w:rsidR="000F21DA" w:rsidRPr="00801503">
        <w:rPr>
          <w:rFonts w:ascii="Calibri Light" w:hAnsi="Calibri Light" w:cs="Calibri Light"/>
          <w:color w:val="auto"/>
          <w:sz w:val="20"/>
          <w:szCs w:val="20"/>
        </w:rPr>
        <w:t>równowartości minimalnego wynagrodzenia obowiązującego na dzień</w:t>
      </w:r>
      <w:r w:rsidR="00A91466" w:rsidRPr="00801503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="00AA0880" w:rsidRPr="00801503">
        <w:rPr>
          <w:rFonts w:ascii="Calibri Light" w:hAnsi="Calibri Light" w:cs="Calibri Light"/>
          <w:color w:val="auto"/>
          <w:sz w:val="20"/>
          <w:szCs w:val="20"/>
        </w:rPr>
        <w:t>złożenia wniosku o dofinansowanie</w:t>
      </w:r>
      <w:r w:rsidR="003E3521" w:rsidRPr="00801503">
        <w:rPr>
          <w:rFonts w:ascii="Calibri Light" w:hAnsi="Calibri Light" w:cs="Calibri Light"/>
          <w:color w:val="auto"/>
          <w:sz w:val="20"/>
          <w:szCs w:val="20"/>
        </w:rPr>
        <w:t xml:space="preserve">) </w:t>
      </w:r>
      <w:r w:rsidR="000F21DA" w:rsidRPr="00801503">
        <w:rPr>
          <w:rFonts w:ascii="Calibri Light" w:hAnsi="Calibri Light" w:cs="Calibri Light"/>
          <w:color w:val="auto"/>
          <w:sz w:val="20"/>
          <w:szCs w:val="20"/>
        </w:rPr>
        <w:t xml:space="preserve">- wyłącznie dla osób, które rozpoczęły działalność w ramach </w:t>
      </w:r>
      <w:r w:rsidR="00076926" w:rsidRPr="00801503">
        <w:rPr>
          <w:rFonts w:ascii="Calibri Light" w:hAnsi="Calibri Light" w:cs="Calibri Light"/>
          <w:color w:val="auto"/>
          <w:sz w:val="20"/>
          <w:szCs w:val="20"/>
        </w:rPr>
        <w:t xml:space="preserve">niniejszego </w:t>
      </w:r>
      <w:r w:rsidR="00F536F2" w:rsidRPr="00801503">
        <w:rPr>
          <w:rFonts w:ascii="Calibri Light" w:hAnsi="Calibri Light" w:cs="Calibri Light"/>
          <w:color w:val="auto"/>
          <w:sz w:val="20"/>
          <w:szCs w:val="20"/>
        </w:rPr>
        <w:t>projektu</w:t>
      </w:r>
      <w:r w:rsidR="00A1543A" w:rsidRPr="00801503">
        <w:rPr>
          <w:rFonts w:ascii="Calibri Light" w:hAnsi="Calibri Light" w:cs="Calibri Light"/>
          <w:color w:val="auto"/>
          <w:sz w:val="20"/>
          <w:szCs w:val="20"/>
        </w:rPr>
        <w:t xml:space="preserve"> oraz otrzymały w ramach projektu wsparcie finansowe w postaci </w:t>
      </w:r>
      <w:r w:rsidR="00A70AEE" w:rsidRPr="00801503">
        <w:rPr>
          <w:rFonts w:ascii="Calibri Light" w:hAnsi="Calibri Light" w:cs="Calibri Light"/>
          <w:color w:val="auto"/>
          <w:sz w:val="20"/>
          <w:szCs w:val="20"/>
        </w:rPr>
        <w:t>stawk</w:t>
      </w:r>
      <w:r w:rsidR="00E872D6" w:rsidRPr="00801503">
        <w:rPr>
          <w:rFonts w:ascii="Calibri Light" w:hAnsi="Calibri Light" w:cs="Calibri Light"/>
          <w:color w:val="auto"/>
          <w:sz w:val="20"/>
          <w:szCs w:val="20"/>
        </w:rPr>
        <w:t>i jednostkowej na samozatrudnie</w:t>
      </w:r>
      <w:r w:rsidR="00A70AEE" w:rsidRPr="00801503">
        <w:rPr>
          <w:rFonts w:ascii="Calibri Light" w:hAnsi="Calibri Light" w:cs="Calibri Light"/>
          <w:color w:val="auto"/>
          <w:sz w:val="20"/>
          <w:szCs w:val="20"/>
        </w:rPr>
        <w:t>nie</w:t>
      </w:r>
      <w:r w:rsidR="000D76EE" w:rsidRPr="00801503">
        <w:rPr>
          <w:rFonts w:ascii="Calibri Light" w:hAnsi="Calibri Light" w:cs="Calibri Light"/>
          <w:color w:val="auto"/>
          <w:sz w:val="20"/>
          <w:szCs w:val="20"/>
        </w:rPr>
        <w:t>;</w:t>
      </w:r>
    </w:p>
    <w:p w14:paraId="5FAF8FBB" w14:textId="61069AB7" w:rsidR="00AF3F02" w:rsidRPr="00801503" w:rsidRDefault="00213CE6" w:rsidP="009E2CB6">
      <w:pPr>
        <w:pStyle w:val="Default"/>
        <w:numPr>
          <w:ilvl w:val="0"/>
          <w:numId w:val="2"/>
        </w:numPr>
        <w:spacing w:before="120" w:after="120" w:line="276" w:lineRule="auto"/>
        <w:ind w:left="709" w:hanging="283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color w:val="auto"/>
          <w:sz w:val="20"/>
          <w:szCs w:val="20"/>
        </w:rPr>
        <w:t xml:space="preserve">Zabezpieczenie zwrotu otrzymanego wsparcia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– zabezpieczenie na wypadek niedotrzymania warunków umowy dotyczącej przyznania wsparcia finansowego na </w:t>
      </w:r>
      <w:r w:rsidR="00A70AEE" w:rsidRPr="00801503">
        <w:rPr>
          <w:rFonts w:ascii="Calibri Light" w:hAnsi="Calibri Light" w:cs="Calibri Light"/>
          <w:color w:val="auto"/>
          <w:sz w:val="20"/>
          <w:szCs w:val="20"/>
        </w:rPr>
        <w:t>założenie własnej działalności gospodarczej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 oraz finansowego wsparcia pomostowego, wnoszone przez Uczestnika/Uczestniczkę Projektu w formie i terminie określonym </w:t>
      </w:r>
      <w:r w:rsidR="005A039D" w:rsidRPr="00801503">
        <w:rPr>
          <w:rFonts w:ascii="Calibri Light" w:hAnsi="Calibri Light" w:cs="Calibri Light"/>
          <w:color w:val="auto"/>
          <w:sz w:val="20"/>
          <w:szCs w:val="20"/>
        </w:rPr>
        <w:br/>
      </w:r>
      <w:r w:rsidRPr="00801503">
        <w:rPr>
          <w:rFonts w:ascii="Calibri Light" w:hAnsi="Calibri Light" w:cs="Calibri Light"/>
          <w:color w:val="auto"/>
          <w:sz w:val="20"/>
          <w:szCs w:val="20"/>
        </w:rPr>
        <w:t>w umowie</w:t>
      </w:r>
      <w:r w:rsidR="000D76EE" w:rsidRPr="00801503">
        <w:rPr>
          <w:rFonts w:ascii="Calibri Light" w:hAnsi="Calibri Light" w:cs="Calibri Light"/>
          <w:color w:val="auto"/>
          <w:sz w:val="20"/>
          <w:szCs w:val="20"/>
        </w:rPr>
        <w:t>;</w:t>
      </w:r>
    </w:p>
    <w:p w14:paraId="6E42B84E" w14:textId="77777777" w:rsidR="000F21DA" w:rsidRPr="00801503" w:rsidRDefault="000F21DA" w:rsidP="009E2CB6">
      <w:pPr>
        <w:pStyle w:val="Default"/>
        <w:spacing w:before="120" w:after="120" w:line="276" w:lineRule="auto"/>
        <w:jc w:val="center"/>
        <w:rPr>
          <w:rFonts w:ascii="Calibri Light" w:hAnsi="Calibri Light" w:cs="Calibri Light"/>
          <w:b/>
          <w:bCs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§ </w:t>
      </w:r>
      <w:r w:rsidR="00C51CA2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>2</w:t>
      </w:r>
    </w:p>
    <w:p w14:paraId="382676E2" w14:textId="4857E5E2" w:rsidR="000F21DA" w:rsidRPr="00801503" w:rsidRDefault="000F21DA" w:rsidP="00D8578B">
      <w:pPr>
        <w:pStyle w:val="Default"/>
        <w:spacing w:before="120" w:after="120" w:line="276" w:lineRule="auto"/>
        <w:jc w:val="center"/>
        <w:rPr>
          <w:rFonts w:ascii="Calibri Light" w:hAnsi="Calibri Light" w:cs="Calibri Light"/>
          <w:b/>
          <w:bCs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>Postanowienia ogólne</w:t>
      </w:r>
    </w:p>
    <w:p w14:paraId="36AB87C8" w14:textId="3DFA0323" w:rsidR="000F21DA" w:rsidRPr="00801503" w:rsidRDefault="00596339" w:rsidP="00C12040">
      <w:pPr>
        <w:numPr>
          <w:ilvl w:val="0"/>
          <w:numId w:val="3"/>
        </w:numPr>
        <w:spacing w:before="120" w:after="120" w:line="276" w:lineRule="auto"/>
        <w:rPr>
          <w:rFonts w:ascii="Calibri Light" w:hAnsi="Calibri Light" w:cs="Calibri Light"/>
          <w:bCs/>
          <w:sz w:val="20"/>
          <w:szCs w:val="20"/>
        </w:rPr>
      </w:pPr>
      <w:r w:rsidRPr="00801503">
        <w:rPr>
          <w:rFonts w:ascii="Calibri Light" w:hAnsi="Calibri Light" w:cs="Calibri Light"/>
          <w:bCs/>
          <w:sz w:val="20"/>
          <w:szCs w:val="20"/>
        </w:rPr>
        <w:t>Niniejszy r</w:t>
      </w:r>
      <w:r w:rsidR="000F21DA" w:rsidRPr="00801503">
        <w:rPr>
          <w:rFonts w:ascii="Calibri Light" w:hAnsi="Calibri Light" w:cs="Calibri Light"/>
          <w:bCs/>
          <w:sz w:val="20"/>
          <w:szCs w:val="20"/>
        </w:rPr>
        <w:t xml:space="preserve">egulamin określa zasady rekrutacji </w:t>
      </w:r>
      <w:r w:rsidR="00C279A9" w:rsidRPr="00801503">
        <w:rPr>
          <w:rFonts w:ascii="Calibri Light" w:hAnsi="Calibri Light" w:cs="Calibri Light"/>
          <w:bCs/>
          <w:sz w:val="20"/>
          <w:szCs w:val="20"/>
        </w:rPr>
        <w:t xml:space="preserve">uczestników w ramach projektu </w:t>
      </w:r>
      <w:r w:rsidR="00C279A9" w:rsidRPr="00801503">
        <w:rPr>
          <w:rFonts w:ascii="Calibri Light" w:hAnsi="Calibri Light" w:cs="Calibri Light"/>
          <w:bCs/>
          <w:i/>
          <w:sz w:val="20"/>
          <w:szCs w:val="20"/>
        </w:rPr>
        <w:t>„</w:t>
      </w:r>
      <w:r w:rsidR="00D8578B" w:rsidRPr="00801503">
        <w:rPr>
          <w:rFonts w:ascii="Calibri Light" w:hAnsi="Calibri Light" w:cs="Calibri Light"/>
          <w:bCs/>
          <w:i/>
          <w:sz w:val="20"/>
          <w:szCs w:val="20"/>
        </w:rPr>
        <w:t>Samodzielni!</w:t>
      </w:r>
      <w:r w:rsidR="00823CDB" w:rsidRPr="00801503">
        <w:rPr>
          <w:rFonts w:ascii="Calibri Light" w:hAnsi="Calibri Light" w:cs="Calibri Light"/>
          <w:bCs/>
          <w:i/>
          <w:iCs/>
          <w:sz w:val="20"/>
          <w:szCs w:val="20"/>
        </w:rPr>
        <w:t>”,</w:t>
      </w:r>
      <w:r w:rsidR="00823CDB" w:rsidRPr="00801503">
        <w:rPr>
          <w:rFonts w:ascii="Calibri Light" w:hAnsi="Calibri Light" w:cs="Calibri Light"/>
          <w:bCs/>
          <w:iCs/>
          <w:sz w:val="20"/>
          <w:szCs w:val="20"/>
        </w:rPr>
        <w:t xml:space="preserve"> numer</w:t>
      </w:r>
      <w:r w:rsidR="000F21DA" w:rsidRPr="00801503">
        <w:rPr>
          <w:rFonts w:ascii="Calibri Light" w:hAnsi="Calibri Light" w:cs="Calibri Light"/>
          <w:bCs/>
          <w:iCs/>
          <w:sz w:val="20"/>
          <w:szCs w:val="20"/>
        </w:rPr>
        <w:t xml:space="preserve"> </w:t>
      </w:r>
      <w:r w:rsidR="00D8578B" w:rsidRPr="00801503">
        <w:rPr>
          <w:rFonts w:ascii="Calibri Light" w:hAnsi="Calibri Light" w:cs="Calibri Light"/>
          <w:bCs/>
          <w:i/>
          <w:iCs/>
          <w:sz w:val="20"/>
          <w:szCs w:val="20"/>
        </w:rPr>
        <w:t>POWR.01.02.01-24-067/20</w:t>
      </w:r>
      <w:r w:rsidR="00C279A9" w:rsidRPr="00801503">
        <w:rPr>
          <w:rFonts w:ascii="Calibri Light" w:hAnsi="Calibri Light" w:cs="Calibri Light"/>
          <w:bCs/>
          <w:i/>
          <w:sz w:val="20"/>
          <w:szCs w:val="20"/>
        </w:rPr>
        <w:t>,</w:t>
      </w:r>
      <w:r w:rsidR="00C279A9" w:rsidRPr="00801503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C279A9" w:rsidRPr="00801503">
        <w:rPr>
          <w:rFonts w:ascii="Calibri Light" w:hAnsi="Calibri Light" w:cs="Calibri Light"/>
          <w:sz w:val="20"/>
          <w:szCs w:val="20"/>
        </w:rPr>
        <w:t xml:space="preserve">współfinansowanego ze środków Unii Europejskiej w ramach Europejskiego Funduszu Społecznego - w </w:t>
      </w:r>
      <w:proofErr w:type="gramStart"/>
      <w:r w:rsidR="00C279A9" w:rsidRPr="00801503">
        <w:rPr>
          <w:rFonts w:ascii="Calibri Light" w:hAnsi="Calibri Light" w:cs="Calibri Light"/>
          <w:sz w:val="20"/>
          <w:szCs w:val="20"/>
        </w:rPr>
        <w:t xml:space="preserve">ramach </w:t>
      </w:r>
      <w:r w:rsidR="006C5F71" w:rsidRPr="00801503">
        <w:rPr>
          <w:rFonts w:ascii="Calibri Light" w:hAnsi="Calibri Light" w:cs="Calibri Light"/>
          <w:sz w:val="20"/>
          <w:szCs w:val="20"/>
        </w:rPr>
        <w:t xml:space="preserve"> Programu</w:t>
      </w:r>
      <w:proofErr w:type="gramEnd"/>
      <w:r w:rsidR="006C5F71" w:rsidRPr="00801503">
        <w:rPr>
          <w:rFonts w:ascii="Calibri Light" w:hAnsi="Calibri Light" w:cs="Calibri Light"/>
          <w:sz w:val="20"/>
          <w:szCs w:val="20"/>
        </w:rPr>
        <w:t xml:space="preserve"> Operacyjnego</w:t>
      </w:r>
      <w:r w:rsidR="005D3708" w:rsidRPr="00801503">
        <w:rPr>
          <w:rFonts w:ascii="Calibri Light" w:hAnsi="Calibri Light" w:cs="Calibri Light"/>
          <w:sz w:val="20"/>
          <w:szCs w:val="20"/>
        </w:rPr>
        <w:t xml:space="preserve"> Wiedza Edukacja Rozwój na lata 2014-2020</w:t>
      </w:r>
      <w:r w:rsidR="006C5F71" w:rsidRPr="00801503">
        <w:rPr>
          <w:rFonts w:ascii="Calibri Light" w:hAnsi="Calibri Light" w:cs="Calibri Light"/>
          <w:sz w:val="20"/>
          <w:szCs w:val="20"/>
        </w:rPr>
        <w:t>, Oś Priorytetowa I</w:t>
      </w:r>
      <w:r w:rsidR="00091BE6" w:rsidRPr="00801503">
        <w:rPr>
          <w:rFonts w:ascii="Calibri Light" w:hAnsi="Calibri Light" w:cs="Calibri Light"/>
          <w:sz w:val="20"/>
          <w:szCs w:val="20"/>
        </w:rPr>
        <w:t xml:space="preserve"> Rynek pracy otwarty dla wszystkich</w:t>
      </w:r>
      <w:r w:rsidR="006C5F71" w:rsidRPr="00801503">
        <w:rPr>
          <w:rFonts w:ascii="Calibri Light" w:hAnsi="Calibri Light" w:cs="Calibri Light"/>
          <w:sz w:val="20"/>
          <w:szCs w:val="20"/>
        </w:rPr>
        <w:t xml:space="preserve">, </w:t>
      </w:r>
      <w:r w:rsidR="006C5F71" w:rsidRPr="00801503">
        <w:rPr>
          <w:rFonts w:ascii="Calibri Light" w:hAnsi="Calibri Light" w:cs="Calibri Light"/>
          <w:bCs/>
          <w:sz w:val="20"/>
          <w:szCs w:val="20"/>
        </w:rPr>
        <w:t xml:space="preserve">Działanie </w:t>
      </w:r>
      <w:r w:rsidR="005D3708" w:rsidRPr="00801503">
        <w:rPr>
          <w:rFonts w:ascii="Calibri Light" w:hAnsi="Calibri Light" w:cs="Calibri Light"/>
          <w:bCs/>
          <w:sz w:val="20"/>
          <w:szCs w:val="20"/>
        </w:rPr>
        <w:t>1</w:t>
      </w:r>
      <w:r w:rsidR="006C5F71" w:rsidRPr="00801503">
        <w:rPr>
          <w:rFonts w:ascii="Calibri Light" w:hAnsi="Calibri Light" w:cs="Calibri Light"/>
          <w:bCs/>
          <w:sz w:val="20"/>
          <w:szCs w:val="20"/>
        </w:rPr>
        <w:t>.</w:t>
      </w:r>
      <w:r w:rsidR="005D3708" w:rsidRPr="00801503">
        <w:rPr>
          <w:rFonts w:ascii="Calibri Light" w:hAnsi="Calibri Light" w:cs="Calibri Light"/>
          <w:bCs/>
          <w:sz w:val="20"/>
          <w:szCs w:val="20"/>
        </w:rPr>
        <w:t>2</w:t>
      </w:r>
      <w:r w:rsidR="006C5F71" w:rsidRPr="00801503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5D3708" w:rsidRPr="00801503">
        <w:rPr>
          <w:rFonts w:ascii="Calibri Light" w:hAnsi="Calibri Light" w:cs="Calibri Light"/>
          <w:bCs/>
          <w:sz w:val="20"/>
          <w:szCs w:val="20"/>
        </w:rPr>
        <w:t>Wsparcie osób młodych na regionalnym rynku pracy</w:t>
      </w:r>
      <w:r w:rsidR="006C5F71" w:rsidRPr="00801503">
        <w:rPr>
          <w:rFonts w:ascii="Calibri Light" w:hAnsi="Calibri Light" w:cs="Calibri Light"/>
          <w:bCs/>
          <w:sz w:val="20"/>
          <w:szCs w:val="20"/>
        </w:rPr>
        <w:t xml:space="preserve">, Poddziałanie </w:t>
      </w:r>
      <w:r w:rsidR="005D3708" w:rsidRPr="00801503">
        <w:rPr>
          <w:rFonts w:ascii="Calibri Light" w:hAnsi="Calibri Light" w:cs="Calibri Light"/>
          <w:bCs/>
          <w:sz w:val="20"/>
          <w:szCs w:val="20"/>
        </w:rPr>
        <w:t>1</w:t>
      </w:r>
      <w:r w:rsidR="006C5F71" w:rsidRPr="00801503">
        <w:rPr>
          <w:rFonts w:ascii="Calibri Light" w:hAnsi="Calibri Light" w:cs="Calibri Light"/>
          <w:bCs/>
          <w:sz w:val="20"/>
          <w:szCs w:val="20"/>
        </w:rPr>
        <w:t>.</w:t>
      </w:r>
      <w:r w:rsidR="005D3708" w:rsidRPr="00801503">
        <w:rPr>
          <w:rFonts w:ascii="Calibri Light" w:hAnsi="Calibri Light" w:cs="Calibri Light"/>
          <w:bCs/>
          <w:sz w:val="20"/>
          <w:szCs w:val="20"/>
        </w:rPr>
        <w:t>2</w:t>
      </w:r>
      <w:r w:rsidR="006C5F71" w:rsidRPr="00801503">
        <w:rPr>
          <w:rFonts w:ascii="Calibri Light" w:hAnsi="Calibri Light" w:cs="Calibri Light"/>
          <w:bCs/>
          <w:sz w:val="20"/>
          <w:szCs w:val="20"/>
        </w:rPr>
        <w:t>.</w:t>
      </w:r>
      <w:r w:rsidR="00091BE6" w:rsidRPr="00801503">
        <w:rPr>
          <w:rFonts w:ascii="Calibri Light" w:hAnsi="Calibri Light" w:cs="Calibri Light"/>
          <w:bCs/>
          <w:sz w:val="20"/>
          <w:szCs w:val="20"/>
        </w:rPr>
        <w:t>1</w:t>
      </w:r>
      <w:r w:rsidR="006C5F71" w:rsidRPr="00801503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3D5031" w:rsidRPr="00801503">
        <w:rPr>
          <w:rFonts w:ascii="Calibri Light" w:hAnsi="Calibri Light" w:cs="Calibri Light"/>
          <w:bCs/>
          <w:sz w:val="20"/>
          <w:szCs w:val="20"/>
        </w:rPr>
        <w:t>Wsparcie udzielane z Europejskiego Funduszu Społecznego</w:t>
      </w:r>
    </w:p>
    <w:p w14:paraId="6D84C8AA" w14:textId="5A8CD82A" w:rsidR="000F21DA" w:rsidRPr="00801503" w:rsidRDefault="000F21DA" w:rsidP="00C12040">
      <w:pPr>
        <w:numPr>
          <w:ilvl w:val="0"/>
          <w:numId w:val="3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Projekt realizowany jest w okresie: od </w:t>
      </w:r>
      <w:r w:rsidR="00D8578B" w:rsidRPr="00801503">
        <w:rPr>
          <w:rFonts w:ascii="Calibri Light" w:hAnsi="Calibri Light" w:cs="Calibri Light"/>
          <w:i/>
          <w:sz w:val="20"/>
          <w:szCs w:val="20"/>
        </w:rPr>
        <w:t>1 maja 2021 r.</w:t>
      </w:r>
      <w:r w:rsidR="009908BD" w:rsidRPr="00801503">
        <w:rPr>
          <w:rFonts w:ascii="Calibri Light" w:hAnsi="Calibri Light" w:cs="Calibri Light"/>
          <w:sz w:val="20"/>
          <w:szCs w:val="20"/>
        </w:rPr>
        <w:t xml:space="preserve"> do </w:t>
      </w:r>
      <w:r w:rsidR="00D8578B" w:rsidRPr="00801503">
        <w:rPr>
          <w:rFonts w:ascii="Calibri Light" w:hAnsi="Calibri Light" w:cs="Calibri Light"/>
          <w:i/>
          <w:sz w:val="20"/>
          <w:szCs w:val="20"/>
        </w:rPr>
        <w:t>31 marca 2023 r.</w:t>
      </w:r>
      <w:r w:rsidRPr="00801503">
        <w:rPr>
          <w:rFonts w:ascii="Calibri Light" w:hAnsi="Calibri Light" w:cs="Calibri Light"/>
          <w:sz w:val="20"/>
          <w:szCs w:val="20"/>
        </w:rPr>
        <w:t xml:space="preserve"> </w:t>
      </w:r>
    </w:p>
    <w:p w14:paraId="1A1306C4" w14:textId="6C55D970" w:rsidR="000F21DA" w:rsidRPr="00801503" w:rsidRDefault="000F21DA" w:rsidP="00C12040">
      <w:pPr>
        <w:numPr>
          <w:ilvl w:val="0"/>
          <w:numId w:val="3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Projekt jest realizowany zgodnie z </w:t>
      </w:r>
      <w:r w:rsidR="00C279A9" w:rsidRPr="00801503">
        <w:rPr>
          <w:rFonts w:ascii="Calibri Light" w:hAnsi="Calibri Light" w:cs="Calibri Light"/>
          <w:sz w:val="20"/>
          <w:szCs w:val="20"/>
        </w:rPr>
        <w:t xml:space="preserve">regulaminem konkursu dla Poddziałania </w:t>
      </w:r>
      <w:r w:rsidR="00D8578B" w:rsidRPr="00801503">
        <w:rPr>
          <w:rFonts w:ascii="Calibri Light" w:hAnsi="Calibri Light" w:cs="Calibri Light"/>
          <w:i/>
          <w:sz w:val="20"/>
          <w:szCs w:val="20"/>
        </w:rPr>
        <w:t>1.2.1</w:t>
      </w:r>
      <w:r w:rsidRPr="00801503">
        <w:rPr>
          <w:rFonts w:ascii="Calibri Light" w:hAnsi="Calibri Light" w:cs="Calibri Light"/>
          <w:sz w:val="20"/>
          <w:szCs w:val="20"/>
        </w:rPr>
        <w:t xml:space="preserve"> (Konkurs nr </w:t>
      </w:r>
      <w:r w:rsidR="00D8578B" w:rsidRPr="00801503">
        <w:rPr>
          <w:rFonts w:ascii="Calibri Light" w:hAnsi="Calibri Light" w:cs="Calibri Light"/>
          <w:i/>
          <w:sz w:val="20"/>
          <w:szCs w:val="20"/>
        </w:rPr>
        <w:t>POWR.01.02.01-IP.13-24-002/20</w:t>
      </w:r>
      <w:r w:rsidR="00CA7FF6" w:rsidRPr="00801503">
        <w:rPr>
          <w:rFonts w:ascii="Calibri Light" w:hAnsi="Calibri Light" w:cs="Calibri Light"/>
          <w:sz w:val="20"/>
          <w:szCs w:val="20"/>
        </w:rPr>
        <w:t xml:space="preserve">), </w:t>
      </w:r>
      <w:r w:rsidR="005D3708" w:rsidRPr="00801503">
        <w:rPr>
          <w:rFonts w:ascii="Calibri Light" w:hAnsi="Calibri Light" w:cs="Calibri Light"/>
          <w:sz w:val="20"/>
          <w:szCs w:val="20"/>
        </w:rPr>
        <w:t xml:space="preserve">Standardem realizacji usługi w zakresie </w:t>
      </w:r>
      <w:r w:rsidR="000F03BA" w:rsidRPr="00801503">
        <w:rPr>
          <w:rFonts w:ascii="Calibri Light" w:hAnsi="Calibri Light" w:cs="Calibri Light"/>
          <w:sz w:val="20"/>
          <w:szCs w:val="20"/>
        </w:rPr>
        <w:t xml:space="preserve">wsparcia bezzwrotnego </w:t>
      </w:r>
      <w:r w:rsidR="005D3708" w:rsidRPr="00801503">
        <w:rPr>
          <w:rFonts w:ascii="Calibri Light" w:hAnsi="Calibri Light" w:cs="Calibri Light"/>
          <w:sz w:val="20"/>
          <w:szCs w:val="20"/>
        </w:rPr>
        <w:t xml:space="preserve">na założenie własnej działalności gospodarczej </w:t>
      </w:r>
      <w:r w:rsidR="00091BE6" w:rsidRPr="00801503">
        <w:rPr>
          <w:rFonts w:ascii="Calibri Light" w:hAnsi="Calibri Light" w:cs="Calibri Light"/>
          <w:sz w:val="20"/>
          <w:szCs w:val="20"/>
        </w:rPr>
        <w:t xml:space="preserve">w ramach </w:t>
      </w:r>
      <w:r w:rsidR="005D3708" w:rsidRPr="00801503">
        <w:rPr>
          <w:rFonts w:ascii="Calibri Light" w:hAnsi="Calibri Light" w:cs="Calibri Light"/>
          <w:sz w:val="20"/>
          <w:szCs w:val="20"/>
        </w:rPr>
        <w:t>Programu Operacyjnego Wiedza Edukacja Rozwój na lata 2014-2020</w:t>
      </w:r>
      <w:r w:rsidR="00091BE6" w:rsidRPr="00801503">
        <w:rPr>
          <w:rFonts w:ascii="Calibri Light" w:hAnsi="Calibri Light" w:cs="Calibri Light"/>
          <w:i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 xml:space="preserve">oraz </w:t>
      </w:r>
      <w:r w:rsidR="00431367" w:rsidRPr="00801503">
        <w:rPr>
          <w:rFonts w:ascii="Calibri Light" w:hAnsi="Calibri Light" w:cs="Calibri Light"/>
          <w:sz w:val="20"/>
          <w:szCs w:val="20"/>
        </w:rPr>
        <w:t xml:space="preserve">aktualnie </w:t>
      </w:r>
      <w:r w:rsidRPr="00801503">
        <w:rPr>
          <w:rFonts w:ascii="Calibri Light" w:hAnsi="Calibri Light" w:cs="Calibri Light"/>
          <w:sz w:val="20"/>
          <w:szCs w:val="20"/>
        </w:rPr>
        <w:t>obowiązującymi przepisami prawa</w:t>
      </w:r>
      <w:r w:rsidR="005129E6" w:rsidRPr="00801503">
        <w:rPr>
          <w:rFonts w:ascii="Calibri Light" w:hAnsi="Calibri Light" w:cs="Calibri Light"/>
          <w:sz w:val="20"/>
          <w:szCs w:val="20"/>
        </w:rPr>
        <w:t xml:space="preserve"> krajowego i unijnego</w:t>
      </w:r>
      <w:r w:rsidR="000F03BA" w:rsidRPr="00801503">
        <w:rPr>
          <w:rFonts w:ascii="Calibri Light" w:hAnsi="Calibri Light" w:cs="Calibri Light"/>
          <w:sz w:val="20"/>
          <w:szCs w:val="20"/>
        </w:rPr>
        <w:t xml:space="preserve"> i wytycznymi horyzontalnymi </w:t>
      </w:r>
      <w:r w:rsidR="00836C21" w:rsidRPr="00801503">
        <w:rPr>
          <w:rFonts w:ascii="Calibri Light" w:hAnsi="Calibri Light" w:cs="Calibri Light"/>
          <w:sz w:val="20"/>
          <w:szCs w:val="20"/>
        </w:rPr>
        <w:t>ministra właściwego ds. rozwoju regionalnego</w:t>
      </w:r>
      <w:r w:rsidRPr="00801503">
        <w:rPr>
          <w:rFonts w:ascii="Calibri Light" w:hAnsi="Calibri Light" w:cs="Calibri Light"/>
          <w:sz w:val="20"/>
          <w:szCs w:val="20"/>
        </w:rPr>
        <w:t>.</w:t>
      </w:r>
    </w:p>
    <w:p w14:paraId="66F73AFB" w14:textId="556A4009" w:rsidR="000F21DA" w:rsidRPr="00801503" w:rsidRDefault="000F21DA" w:rsidP="00C12040">
      <w:pPr>
        <w:numPr>
          <w:ilvl w:val="0"/>
          <w:numId w:val="3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Projekt jest realizowany zgodnie z</w:t>
      </w:r>
      <w:r w:rsidR="004C1F6B" w:rsidRPr="00801503">
        <w:rPr>
          <w:rFonts w:ascii="Calibri Light" w:hAnsi="Calibri Light" w:cs="Calibri Light"/>
          <w:sz w:val="20"/>
          <w:szCs w:val="20"/>
        </w:rPr>
        <w:t xml:space="preserve"> politykami horyzontalnymi: zasadą równości szans płci oraz równości szans </w:t>
      </w:r>
      <w:r w:rsidR="005A039D" w:rsidRPr="00801503">
        <w:rPr>
          <w:rFonts w:ascii="Calibri Light" w:hAnsi="Calibri Light" w:cs="Calibri Light"/>
          <w:sz w:val="20"/>
          <w:szCs w:val="20"/>
        </w:rPr>
        <w:br/>
      </w:r>
      <w:r w:rsidR="004C1F6B" w:rsidRPr="00801503">
        <w:rPr>
          <w:rFonts w:ascii="Calibri Light" w:hAnsi="Calibri Light" w:cs="Calibri Light"/>
          <w:sz w:val="20"/>
          <w:szCs w:val="20"/>
        </w:rPr>
        <w:t xml:space="preserve">i niedyskryminacji. </w:t>
      </w:r>
    </w:p>
    <w:p w14:paraId="359EAEB6" w14:textId="2DD31F36" w:rsidR="000F21DA" w:rsidRPr="00801503" w:rsidRDefault="000F21DA" w:rsidP="00C12040">
      <w:pPr>
        <w:numPr>
          <w:ilvl w:val="0"/>
          <w:numId w:val="3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lastRenderedPageBreak/>
        <w:t xml:space="preserve">Nadzór nad realizacją Projektu sprawuje </w:t>
      </w:r>
      <w:r w:rsidR="00724057" w:rsidRPr="00801503">
        <w:rPr>
          <w:rFonts w:ascii="Calibri Light" w:hAnsi="Calibri Light" w:cs="Calibri Light"/>
          <w:sz w:val="20"/>
          <w:szCs w:val="20"/>
        </w:rPr>
        <w:t>koordynatorka projektu – Agnieszka Budzyńska</w:t>
      </w:r>
      <w:r w:rsidRPr="00801503">
        <w:rPr>
          <w:rFonts w:ascii="Calibri Light" w:hAnsi="Calibri Light" w:cs="Calibri Light"/>
          <w:i/>
          <w:sz w:val="20"/>
          <w:szCs w:val="20"/>
        </w:rPr>
        <w:t>,</w:t>
      </w:r>
      <w:r w:rsidR="00CA7425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724057" w:rsidRPr="00801503">
        <w:rPr>
          <w:rFonts w:ascii="Calibri Light" w:hAnsi="Calibri Light" w:cs="Calibri Light"/>
          <w:sz w:val="20"/>
          <w:szCs w:val="20"/>
        </w:rPr>
        <w:t>do której</w:t>
      </w:r>
      <w:r w:rsidRPr="00801503">
        <w:rPr>
          <w:rFonts w:ascii="Calibri Light" w:hAnsi="Calibri Light" w:cs="Calibri Light"/>
          <w:sz w:val="20"/>
          <w:szCs w:val="20"/>
        </w:rPr>
        <w:t xml:space="preserve"> kompetencji należy rozstrzyganie wszystkich sp</w:t>
      </w:r>
      <w:r w:rsidR="00351C19" w:rsidRPr="00801503">
        <w:rPr>
          <w:rFonts w:ascii="Calibri Light" w:hAnsi="Calibri Light" w:cs="Calibri Light"/>
          <w:sz w:val="20"/>
          <w:szCs w:val="20"/>
        </w:rPr>
        <w:t xml:space="preserve">raw spornych nieuregulowanych </w:t>
      </w:r>
      <w:r w:rsidRPr="00801503">
        <w:rPr>
          <w:rFonts w:ascii="Calibri Light" w:hAnsi="Calibri Light" w:cs="Calibri Light"/>
          <w:sz w:val="20"/>
          <w:szCs w:val="20"/>
        </w:rPr>
        <w:t xml:space="preserve">w niniejszym Regulaminie. </w:t>
      </w:r>
    </w:p>
    <w:p w14:paraId="23A15BCD" w14:textId="64CC91FE" w:rsidR="008338EA" w:rsidRPr="00801503" w:rsidRDefault="000F21DA" w:rsidP="00C12040">
      <w:pPr>
        <w:numPr>
          <w:ilvl w:val="0"/>
          <w:numId w:val="3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Celem głównym projektu jest</w:t>
      </w:r>
      <w:r w:rsidR="00D8578B" w:rsidRPr="00801503">
        <w:rPr>
          <w:rFonts w:ascii="Calibri Light" w:hAnsi="Calibri Light" w:cs="Calibri Light"/>
          <w:sz w:val="20"/>
          <w:szCs w:val="20"/>
        </w:rPr>
        <w:t>:</w:t>
      </w:r>
      <w:r w:rsidR="00335AC6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D8578B" w:rsidRPr="00801503">
        <w:rPr>
          <w:rFonts w:ascii="Calibri Light" w:hAnsi="Calibri Light" w:cs="Calibri Light"/>
          <w:sz w:val="20"/>
          <w:szCs w:val="20"/>
        </w:rPr>
        <w:t xml:space="preserve">„wzrost poziomu przedsiębiorczości osób z terenu subregionu zachodniego </w:t>
      </w:r>
      <w:r w:rsidR="007566AB">
        <w:rPr>
          <w:rFonts w:ascii="Calibri Light" w:hAnsi="Calibri Light" w:cs="Calibri Light"/>
          <w:sz w:val="20"/>
          <w:szCs w:val="20"/>
        </w:rPr>
        <w:t xml:space="preserve">i centralnego </w:t>
      </w:r>
      <w:r w:rsidR="00D8578B" w:rsidRPr="00801503">
        <w:rPr>
          <w:rFonts w:ascii="Calibri Light" w:hAnsi="Calibri Light" w:cs="Calibri Light"/>
          <w:sz w:val="20"/>
          <w:szCs w:val="20"/>
        </w:rPr>
        <w:t xml:space="preserve">woj. śląskiego poprzez założenie i funkcjonowanie przez min. 12 miesięcy 48 działalności gospodarczych prowadzonych przez 48 os. (24K i 24M) w okresie 01.05.2021-31.03.2023 r. poprzez kompleksowe wsparcie </w:t>
      </w:r>
      <w:r w:rsidR="005A039D" w:rsidRPr="00801503">
        <w:rPr>
          <w:rFonts w:ascii="Calibri Light" w:hAnsi="Calibri Light" w:cs="Calibri Light"/>
          <w:sz w:val="20"/>
          <w:szCs w:val="20"/>
        </w:rPr>
        <w:br/>
      </w:r>
      <w:r w:rsidR="00D8578B" w:rsidRPr="00801503">
        <w:rPr>
          <w:rFonts w:ascii="Calibri Light" w:hAnsi="Calibri Light" w:cs="Calibri Light"/>
          <w:sz w:val="20"/>
          <w:szCs w:val="20"/>
        </w:rPr>
        <w:t>w zakresie szkoleń oraz bezzwrotnych dotacji i wsparcia pomostowego.</w:t>
      </w:r>
    </w:p>
    <w:p w14:paraId="70362EB5" w14:textId="4B2C543B" w:rsidR="00B43978" w:rsidRPr="00801503" w:rsidRDefault="000F21DA" w:rsidP="00C12040">
      <w:pPr>
        <w:numPr>
          <w:ilvl w:val="0"/>
          <w:numId w:val="3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Z uwagi na zapisy wniosku o dofinansowanie w </w:t>
      </w:r>
      <w:r w:rsidR="00487FEA" w:rsidRPr="00801503">
        <w:rPr>
          <w:rFonts w:ascii="Calibri Light" w:hAnsi="Calibri Light" w:cs="Calibri Light"/>
          <w:sz w:val="20"/>
          <w:szCs w:val="20"/>
        </w:rPr>
        <w:t>ramach projektu wsparciem objętych</w:t>
      </w:r>
      <w:r w:rsidRPr="00801503">
        <w:rPr>
          <w:rFonts w:ascii="Calibri Light" w:hAnsi="Calibri Light" w:cs="Calibri Light"/>
          <w:sz w:val="20"/>
          <w:szCs w:val="20"/>
        </w:rPr>
        <w:t xml:space="preserve"> zostan</w:t>
      </w:r>
      <w:r w:rsidR="00487FEA" w:rsidRPr="00801503">
        <w:rPr>
          <w:rFonts w:ascii="Calibri Light" w:hAnsi="Calibri Light" w:cs="Calibri Light"/>
          <w:sz w:val="20"/>
          <w:szCs w:val="20"/>
        </w:rPr>
        <w:t>ie</w:t>
      </w:r>
      <w:r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D8578B" w:rsidRPr="00801503">
        <w:rPr>
          <w:rFonts w:ascii="Calibri Light" w:hAnsi="Calibri Light" w:cs="Calibri Light"/>
          <w:sz w:val="20"/>
          <w:szCs w:val="20"/>
        </w:rPr>
        <w:t xml:space="preserve">48 </w:t>
      </w:r>
      <w:r w:rsidR="00627CC1" w:rsidRPr="00801503">
        <w:rPr>
          <w:rFonts w:ascii="Calibri Light" w:hAnsi="Calibri Light" w:cs="Calibri Light"/>
          <w:sz w:val="20"/>
          <w:szCs w:val="20"/>
        </w:rPr>
        <w:t xml:space="preserve">osób (w tym </w:t>
      </w:r>
      <w:r w:rsidR="00D8578B" w:rsidRPr="00801503">
        <w:rPr>
          <w:rFonts w:ascii="Calibri Light" w:hAnsi="Calibri Light" w:cs="Calibri Light"/>
          <w:i/>
          <w:sz w:val="20"/>
          <w:szCs w:val="20"/>
        </w:rPr>
        <w:t>24</w:t>
      </w:r>
      <w:r w:rsidR="00627CC1" w:rsidRPr="00801503">
        <w:rPr>
          <w:rFonts w:ascii="Calibri Light" w:hAnsi="Calibri Light" w:cs="Calibri Light"/>
          <w:sz w:val="20"/>
          <w:szCs w:val="20"/>
        </w:rPr>
        <w:t xml:space="preserve"> kobiet</w:t>
      </w:r>
      <w:r w:rsidR="00D8578B" w:rsidRPr="00801503">
        <w:rPr>
          <w:rFonts w:ascii="Calibri Light" w:hAnsi="Calibri Light" w:cs="Calibri Light"/>
          <w:sz w:val="20"/>
          <w:szCs w:val="20"/>
        </w:rPr>
        <w:t>y</w:t>
      </w:r>
      <w:r w:rsidR="00627CC1" w:rsidRPr="00801503">
        <w:rPr>
          <w:rFonts w:ascii="Calibri Light" w:hAnsi="Calibri Light" w:cs="Calibri Light"/>
          <w:sz w:val="20"/>
          <w:szCs w:val="20"/>
        </w:rPr>
        <w:t xml:space="preserve"> i </w:t>
      </w:r>
      <w:r w:rsidR="00D8578B" w:rsidRPr="00801503">
        <w:rPr>
          <w:rFonts w:ascii="Calibri Light" w:hAnsi="Calibri Light" w:cs="Calibri Light"/>
          <w:i/>
          <w:sz w:val="20"/>
          <w:szCs w:val="20"/>
        </w:rPr>
        <w:t>24</w:t>
      </w:r>
      <w:r w:rsidR="00627CC1" w:rsidRPr="00801503">
        <w:rPr>
          <w:rFonts w:ascii="Calibri Light" w:hAnsi="Calibri Light" w:cs="Calibri Light"/>
          <w:sz w:val="20"/>
          <w:szCs w:val="20"/>
        </w:rPr>
        <w:t xml:space="preserve"> mężczyzn)</w:t>
      </w:r>
      <w:r w:rsidRPr="00801503">
        <w:rPr>
          <w:rFonts w:ascii="Calibri Light" w:hAnsi="Calibri Light" w:cs="Calibri Light"/>
          <w:sz w:val="20"/>
          <w:szCs w:val="20"/>
        </w:rPr>
        <w:t xml:space="preserve"> spełniając</w:t>
      </w:r>
      <w:r w:rsidR="00487FEA" w:rsidRPr="00801503">
        <w:rPr>
          <w:rFonts w:ascii="Calibri Light" w:hAnsi="Calibri Light" w:cs="Calibri Light"/>
          <w:sz w:val="20"/>
          <w:szCs w:val="20"/>
        </w:rPr>
        <w:t>ych</w:t>
      </w:r>
      <w:r w:rsidRPr="00801503">
        <w:rPr>
          <w:rFonts w:ascii="Calibri Light" w:hAnsi="Calibri Light" w:cs="Calibri Light"/>
          <w:sz w:val="20"/>
          <w:szCs w:val="20"/>
        </w:rPr>
        <w:t xml:space="preserve"> kryteria uczestnictwa w pr</w:t>
      </w:r>
      <w:r w:rsidR="00487FEA" w:rsidRPr="00801503">
        <w:rPr>
          <w:rFonts w:ascii="Calibri Light" w:hAnsi="Calibri Light" w:cs="Calibri Light"/>
          <w:sz w:val="20"/>
          <w:szCs w:val="20"/>
        </w:rPr>
        <w:t xml:space="preserve">ojekcie w ramach Poddziałania </w:t>
      </w:r>
      <w:r w:rsidR="00AB51F1" w:rsidRPr="00801503">
        <w:rPr>
          <w:rFonts w:ascii="Calibri Light" w:hAnsi="Calibri Light" w:cs="Calibri Light"/>
          <w:i/>
          <w:sz w:val="20"/>
          <w:szCs w:val="20"/>
        </w:rPr>
        <w:t>1</w:t>
      </w:r>
      <w:r w:rsidR="00FB06CE" w:rsidRPr="00801503">
        <w:rPr>
          <w:rFonts w:ascii="Calibri Light" w:hAnsi="Calibri Light" w:cs="Calibri Light"/>
          <w:i/>
          <w:sz w:val="20"/>
          <w:szCs w:val="20"/>
        </w:rPr>
        <w:t>.</w:t>
      </w:r>
      <w:r w:rsidR="00AB51F1" w:rsidRPr="00801503">
        <w:rPr>
          <w:rFonts w:ascii="Calibri Light" w:hAnsi="Calibri Light" w:cs="Calibri Light"/>
          <w:i/>
          <w:sz w:val="20"/>
          <w:szCs w:val="20"/>
        </w:rPr>
        <w:t>2</w:t>
      </w:r>
      <w:r w:rsidR="00FB06CE" w:rsidRPr="00801503">
        <w:rPr>
          <w:rFonts w:ascii="Calibri Light" w:hAnsi="Calibri Light" w:cs="Calibri Light"/>
          <w:i/>
          <w:sz w:val="20"/>
          <w:szCs w:val="20"/>
        </w:rPr>
        <w:t>.</w:t>
      </w:r>
      <w:r w:rsidR="00091BE6" w:rsidRPr="00801503">
        <w:rPr>
          <w:rFonts w:ascii="Calibri Light" w:hAnsi="Calibri Light" w:cs="Calibri Light"/>
          <w:i/>
          <w:sz w:val="20"/>
          <w:szCs w:val="20"/>
        </w:rPr>
        <w:t>1</w:t>
      </w:r>
      <w:r w:rsidR="00FB06CE" w:rsidRPr="00801503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FB06CE" w:rsidRPr="00801503">
        <w:rPr>
          <w:rFonts w:ascii="Calibri Light" w:hAnsi="Calibri Light" w:cs="Calibri Light"/>
          <w:sz w:val="20"/>
          <w:szCs w:val="20"/>
        </w:rPr>
        <w:t xml:space="preserve">Programu Operacyjnego </w:t>
      </w:r>
      <w:r w:rsidR="00AB51F1" w:rsidRPr="00801503">
        <w:rPr>
          <w:rFonts w:ascii="Calibri Light" w:hAnsi="Calibri Light" w:cs="Calibri Light"/>
          <w:sz w:val="20"/>
          <w:szCs w:val="20"/>
        </w:rPr>
        <w:t>Wiedza Edukacja Rozwój</w:t>
      </w:r>
      <w:r w:rsidR="00091BE6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FB06CE" w:rsidRPr="00801503">
        <w:rPr>
          <w:rFonts w:ascii="Calibri Light" w:hAnsi="Calibri Light" w:cs="Calibri Light"/>
          <w:sz w:val="20"/>
          <w:szCs w:val="20"/>
        </w:rPr>
        <w:t>na lata 2014-2020</w:t>
      </w:r>
      <w:r w:rsidRPr="00801503">
        <w:rPr>
          <w:rFonts w:ascii="Calibri Light" w:hAnsi="Calibri Light" w:cs="Calibri Light"/>
          <w:sz w:val="20"/>
          <w:szCs w:val="20"/>
        </w:rPr>
        <w:t xml:space="preserve">, o </w:t>
      </w:r>
      <w:r w:rsidR="00CE1C56" w:rsidRPr="00801503">
        <w:rPr>
          <w:rFonts w:ascii="Calibri Light" w:hAnsi="Calibri Light" w:cs="Calibri Light"/>
          <w:sz w:val="20"/>
          <w:szCs w:val="20"/>
        </w:rPr>
        <w:t xml:space="preserve">których mowa w </w:t>
      </w:r>
      <w:r w:rsidR="002D48C6" w:rsidRPr="00801503">
        <w:rPr>
          <w:rFonts w:ascii="Calibri Light" w:hAnsi="Calibri Light" w:cs="Calibri Light"/>
          <w:bCs/>
          <w:sz w:val="20"/>
          <w:szCs w:val="20"/>
        </w:rPr>
        <w:t xml:space="preserve">§ </w:t>
      </w:r>
      <w:r w:rsidR="00750272" w:rsidRPr="00801503">
        <w:rPr>
          <w:rFonts w:ascii="Calibri Light" w:hAnsi="Calibri Light" w:cs="Calibri Light"/>
          <w:sz w:val="20"/>
          <w:szCs w:val="20"/>
        </w:rPr>
        <w:t>4</w:t>
      </w:r>
      <w:r w:rsidR="002D48C6" w:rsidRPr="00801503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2D48C6" w:rsidRPr="00801503">
        <w:rPr>
          <w:rFonts w:ascii="Calibri Light" w:hAnsi="Calibri Light" w:cs="Calibri Light"/>
          <w:bCs/>
          <w:sz w:val="20"/>
          <w:szCs w:val="20"/>
        </w:rPr>
        <w:t>niniejszego Regulaminu.</w:t>
      </w:r>
      <w:r w:rsidR="002D48C6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114E78" w:rsidRPr="00801503">
        <w:rPr>
          <w:rFonts w:ascii="Calibri Light" w:hAnsi="Calibri Light" w:cs="Calibri Light"/>
          <w:sz w:val="20"/>
          <w:szCs w:val="20"/>
        </w:rPr>
        <w:t>Beneficjent w ramach prowadz</w:t>
      </w:r>
      <w:r w:rsidR="00986328" w:rsidRPr="00801503">
        <w:rPr>
          <w:rFonts w:ascii="Calibri Light" w:hAnsi="Calibri Light" w:cs="Calibri Light"/>
          <w:sz w:val="20"/>
          <w:szCs w:val="20"/>
        </w:rPr>
        <w:t>o</w:t>
      </w:r>
      <w:r w:rsidR="00114E78" w:rsidRPr="00801503">
        <w:rPr>
          <w:rFonts w:ascii="Calibri Light" w:hAnsi="Calibri Light" w:cs="Calibri Light"/>
          <w:sz w:val="20"/>
          <w:szCs w:val="20"/>
        </w:rPr>
        <w:t>nej rekrutacji uczestników do projektu powinien dążyć do uzyskania zakładanego podziału na kobiety i mężczyzn. Niemniej jednak zastrzega się, że jeżeli</w:t>
      </w:r>
      <w:r w:rsidR="0017095D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114E78" w:rsidRPr="00801503">
        <w:rPr>
          <w:rFonts w:ascii="Calibri Light" w:hAnsi="Calibri Light" w:cs="Calibri Light"/>
          <w:sz w:val="20"/>
          <w:szCs w:val="20"/>
        </w:rPr>
        <w:t>w wyniku prowadzonego naboru oraz pomimo starań podjętych przez Beneficjent</w:t>
      </w:r>
      <w:r w:rsidR="00986328" w:rsidRPr="00801503">
        <w:rPr>
          <w:rFonts w:ascii="Calibri Light" w:hAnsi="Calibri Light" w:cs="Calibri Light"/>
          <w:sz w:val="20"/>
          <w:szCs w:val="20"/>
        </w:rPr>
        <w:t>a</w:t>
      </w:r>
      <w:r w:rsidR="0017095D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114E78" w:rsidRPr="00801503">
        <w:rPr>
          <w:rFonts w:ascii="Calibri Light" w:hAnsi="Calibri Light" w:cs="Calibri Light"/>
          <w:sz w:val="20"/>
          <w:szCs w:val="20"/>
        </w:rPr>
        <w:t xml:space="preserve">w przedmiotowym zakresie, niemożliwym będzie zebranie grupy docelowej o odpowiedniej strukturze płci, dopuszcza się możliwość odstępstwa od podziału uczestników ze względu na płeć wskazanego w niniejszym </w:t>
      </w:r>
      <w:r w:rsidR="003E436D" w:rsidRPr="00801503">
        <w:rPr>
          <w:rFonts w:ascii="Calibri Light" w:hAnsi="Calibri Light" w:cs="Calibri Light"/>
          <w:sz w:val="20"/>
          <w:szCs w:val="20"/>
        </w:rPr>
        <w:t>R</w:t>
      </w:r>
      <w:r w:rsidR="00114E78" w:rsidRPr="00801503">
        <w:rPr>
          <w:rFonts w:ascii="Calibri Light" w:hAnsi="Calibri Light" w:cs="Calibri Light"/>
          <w:sz w:val="20"/>
          <w:szCs w:val="20"/>
        </w:rPr>
        <w:t xml:space="preserve">egulaminie rekrutacji. </w:t>
      </w:r>
    </w:p>
    <w:p w14:paraId="69AAC133" w14:textId="77777777" w:rsidR="00AF4DBF" w:rsidRPr="00801503" w:rsidRDefault="00AF4DBF" w:rsidP="009E2CB6">
      <w:pPr>
        <w:spacing w:before="120" w:after="120"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801503">
        <w:rPr>
          <w:rFonts w:ascii="Calibri Light" w:hAnsi="Calibri Light" w:cs="Calibri Light"/>
          <w:b/>
          <w:sz w:val="20"/>
          <w:szCs w:val="20"/>
        </w:rPr>
        <w:t xml:space="preserve">§ </w:t>
      </w:r>
      <w:r w:rsidR="00FB3319" w:rsidRPr="00801503">
        <w:rPr>
          <w:rFonts w:ascii="Calibri Light" w:hAnsi="Calibri Light" w:cs="Calibri Light"/>
          <w:b/>
          <w:sz w:val="20"/>
          <w:szCs w:val="20"/>
        </w:rPr>
        <w:t>3</w:t>
      </w:r>
    </w:p>
    <w:p w14:paraId="07AEBEB2" w14:textId="2EA04A65" w:rsidR="00AF4DBF" w:rsidRPr="00801503" w:rsidRDefault="00AF4DBF" w:rsidP="00D8578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801503">
        <w:rPr>
          <w:rFonts w:ascii="Calibri Light" w:hAnsi="Calibri Light" w:cs="Calibri Light"/>
          <w:b/>
          <w:sz w:val="20"/>
          <w:szCs w:val="20"/>
        </w:rPr>
        <w:t>Ogólne założenia dotyczące poszczególnych form wsparcia dla Uczestników Projektu</w:t>
      </w:r>
    </w:p>
    <w:p w14:paraId="55D6743A" w14:textId="77777777" w:rsidR="000D7A4D" w:rsidRPr="00801503" w:rsidRDefault="00AF4DBF" w:rsidP="00C12040">
      <w:pPr>
        <w:pStyle w:val="Akapitzlist"/>
        <w:numPr>
          <w:ilvl w:val="0"/>
          <w:numId w:val="20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76" w:lineRule="auto"/>
        <w:ind w:hanging="101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Wsparcie oferowane w ramach projektu obejmuje:</w:t>
      </w:r>
    </w:p>
    <w:p w14:paraId="210BE897" w14:textId="314710AF" w:rsidR="00724057" w:rsidRPr="00801503" w:rsidRDefault="009007BA" w:rsidP="00C1204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rPr>
          <w:rFonts w:ascii="Calibri Light" w:hAnsi="Calibri Light" w:cs="Calibri Light"/>
          <w:b/>
          <w:sz w:val="20"/>
          <w:szCs w:val="20"/>
        </w:rPr>
      </w:pPr>
      <w:r w:rsidRPr="00801503">
        <w:rPr>
          <w:rFonts w:ascii="Calibri Light" w:hAnsi="Calibri Light" w:cs="Calibri Light"/>
          <w:b/>
          <w:sz w:val="20"/>
          <w:szCs w:val="20"/>
        </w:rPr>
        <w:t>Wsparcie szkoleniow</w:t>
      </w:r>
      <w:r w:rsidR="00FE1A6A" w:rsidRPr="00801503">
        <w:rPr>
          <w:rFonts w:ascii="Calibri Light" w:hAnsi="Calibri Light" w:cs="Calibri Light"/>
          <w:b/>
          <w:sz w:val="20"/>
          <w:szCs w:val="20"/>
        </w:rPr>
        <w:t>e</w:t>
      </w:r>
      <w:r w:rsidR="00843C05" w:rsidRPr="00801503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8E1246" w:rsidRPr="00801503">
        <w:rPr>
          <w:rFonts w:ascii="Calibri Light" w:hAnsi="Calibri Light" w:cs="Calibri Light"/>
          <w:b/>
          <w:sz w:val="20"/>
          <w:szCs w:val="20"/>
        </w:rPr>
        <w:t xml:space="preserve">realizowane </w:t>
      </w:r>
      <w:r w:rsidR="00843C05" w:rsidRPr="00801503">
        <w:rPr>
          <w:rFonts w:ascii="Calibri Light" w:hAnsi="Calibri Light" w:cs="Calibri Light"/>
          <w:b/>
          <w:sz w:val="20"/>
          <w:szCs w:val="20"/>
        </w:rPr>
        <w:t>przed rozpoczęciem działal</w:t>
      </w:r>
      <w:r w:rsidR="00724057" w:rsidRPr="00801503">
        <w:rPr>
          <w:rFonts w:ascii="Calibri Light" w:hAnsi="Calibri Light" w:cs="Calibri Light"/>
          <w:b/>
          <w:sz w:val="20"/>
          <w:szCs w:val="20"/>
        </w:rPr>
        <w:t xml:space="preserve">ności gospodarczej w wymiarze 48 godzin dydaktycznych oraz 5 godzin doradztwa eksperta dotacyjnego przy sporządzaniu biznesplanów. </w:t>
      </w:r>
      <w:r w:rsidR="00724057" w:rsidRPr="00801503">
        <w:rPr>
          <w:rFonts w:ascii="Calibri Light" w:hAnsi="Calibri Light" w:cs="Calibri Light"/>
          <w:sz w:val="20"/>
          <w:szCs w:val="20"/>
        </w:rPr>
        <w:t xml:space="preserve">Tematyka szkoleń: </w:t>
      </w:r>
    </w:p>
    <w:p w14:paraId="557CB004" w14:textId="77777777" w:rsidR="00724057" w:rsidRPr="00801503" w:rsidRDefault="00724057" w:rsidP="00C1204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120" w:line="276" w:lineRule="auto"/>
        <w:ind w:left="15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działalność gospodarcza w kontekście przepisów prawnych,</w:t>
      </w:r>
    </w:p>
    <w:p w14:paraId="751658B0" w14:textId="77777777" w:rsidR="00724057" w:rsidRPr="00801503" w:rsidRDefault="00724057" w:rsidP="00C1204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120" w:line="276" w:lineRule="auto"/>
        <w:ind w:left="15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księgowość oraz przepisy podatkowe i ZUS,</w:t>
      </w:r>
    </w:p>
    <w:p w14:paraId="200236B1" w14:textId="77777777" w:rsidR="00724057" w:rsidRPr="00801503" w:rsidRDefault="00724057" w:rsidP="00C1204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120" w:line="276" w:lineRule="auto"/>
        <w:ind w:left="15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reklama i inne działania promocyjne,</w:t>
      </w:r>
    </w:p>
    <w:p w14:paraId="35FED5D8" w14:textId="77777777" w:rsidR="00724057" w:rsidRPr="00801503" w:rsidRDefault="00724057" w:rsidP="00C1204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120" w:line="276" w:lineRule="auto"/>
        <w:ind w:left="15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inne źródła finansowania działalności gospodarczej,</w:t>
      </w:r>
    </w:p>
    <w:p w14:paraId="4A030A26" w14:textId="74026CDF" w:rsidR="00724057" w:rsidRPr="00801503" w:rsidRDefault="00724057" w:rsidP="00C1204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120" w:line="276" w:lineRule="auto"/>
        <w:ind w:left="15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sporządzenie biznesplanu i jego realizacja,</w:t>
      </w:r>
    </w:p>
    <w:p w14:paraId="386B8A7C" w14:textId="77777777" w:rsidR="00724057" w:rsidRPr="00801503" w:rsidRDefault="00724057" w:rsidP="00C1204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120" w:line="276" w:lineRule="auto"/>
        <w:ind w:left="15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negocjacje biznesowe,</w:t>
      </w:r>
    </w:p>
    <w:p w14:paraId="531CD358" w14:textId="77777777" w:rsidR="00724057" w:rsidRPr="00801503" w:rsidRDefault="00724057" w:rsidP="00C1204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120" w:line="276" w:lineRule="auto"/>
        <w:ind w:left="15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pozyskanie i obsługa klienta,</w:t>
      </w:r>
    </w:p>
    <w:p w14:paraId="1F35AC70" w14:textId="13E4C8DD" w:rsidR="00267646" w:rsidRPr="00801503" w:rsidRDefault="00724057" w:rsidP="00C1204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120" w:line="276" w:lineRule="auto"/>
        <w:ind w:left="15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radzenie sobie ze stresem i konfliktem.</w:t>
      </w:r>
    </w:p>
    <w:p w14:paraId="64AB65BD" w14:textId="7F32405F" w:rsidR="00724057" w:rsidRPr="00801503" w:rsidRDefault="00724057" w:rsidP="00311B17">
      <w:pPr>
        <w:autoSpaceDE w:val="0"/>
        <w:autoSpaceDN w:val="0"/>
        <w:adjustRightInd w:val="0"/>
        <w:spacing w:before="120" w:after="120" w:line="276" w:lineRule="auto"/>
        <w:ind w:left="120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W projekcie zostaną utworzone 3 grupy szkoleniowe/nabór uczestników projektu: początkująca, średniozaawansowana i zaawansowana.</w:t>
      </w:r>
      <w:r w:rsidR="00311B17" w:rsidRPr="00801503">
        <w:rPr>
          <w:rFonts w:ascii="Calibri Light" w:hAnsi="Calibri Light" w:cs="Calibri Light"/>
          <w:sz w:val="20"/>
          <w:szCs w:val="20"/>
        </w:rPr>
        <w:t xml:space="preserve"> </w:t>
      </w:r>
    </w:p>
    <w:p w14:paraId="570A64A5" w14:textId="5FF0D324" w:rsidR="00311B17" w:rsidRPr="00801503" w:rsidRDefault="00311B17" w:rsidP="00311B17">
      <w:pPr>
        <w:autoSpaceDE w:val="0"/>
        <w:autoSpaceDN w:val="0"/>
        <w:adjustRightInd w:val="0"/>
        <w:spacing w:before="120" w:after="120" w:line="276" w:lineRule="auto"/>
        <w:ind w:left="120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Planowany termin realizacji: sierpień 2021 r.</w:t>
      </w:r>
      <w:r w:rsidR="007566AB">
        <w:rPr>
          <w:rFonts w:ascii="Calibri Light" w:hAnsi="Calibri Light" w:cs="Calibri Light"/>
          <w:sz w:val="20"/>
          <w:szCs w:val="20"/>
        </w:rPr>
        <w:t>,</w:t>
      </w:r>
      <w:r w:rsidRPr="00801503">
        <w:rPr>
          <w:rFonts w:ascii="Calibri Light" w:hAnsi="Calibri Light" w:cs="Calibri Light"/>
          <w:sz w:val="20"/>
          <w:szCs w:val="20"/>
        </w:rPr>
        <w:t xml:space="preserve"> luty 2022 r. </w:t>
      </w:r>
      <w:r w:rsidR="007566AB">
        <w:rPr>
          <w:rFonts w:ascii="Calibri Light" w:hAnsi="Calibri Light" w:cs="Calibri Light"/>
          <w:sz w:val="20"/>
          <w:szCs w:val="20"/>
        </w:rPr>
        <w:t>oraz marzec/kwiecień 2022 r.</w:t>
      </w:r>
    </w:p>
    <w:p w14:paraId="1265CB56" w14:textId="486B4A9F" w:rsidR="00311B17" w:rsidRPr="00801503" w:rsidRDefault="009007BA" w:rsidP="00C1204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rPr>
          <w:rFonts w:ascii="Calibri Light" w:hAnsi="Calibri Light" w:cs="Calibri Light"/>
          <w:b/>
          <w:sz w:val="20"/>
          <w:szCs w:val="20"/>
        </w:rPr>
      </w:pPr>
      <w:r w:rsidRPr="00801503">
        <w:rPr>
          <w:rFonts w:ascii="Calibri Light" w:hAnsi="Calibri Light" w:cs="Calibri Light"/>
          <w:b/>
          <w:sz w:val="20"/>
          <w:szCs w:val="20"/>
        </w:rPr>
        <w:t xml:space="preserve">Wsparcie finansowe </w:t>
      </w:r>
      <w:r w:rsidR="000F03BA" w:rsidRPr="00801503">
        <w:rPr>
          <w:rFonts w:ascii="Calibri Light" w:hAnsi="Calibri Light" w:cs="Calibri Light"/>
          <w:b/>
          <w:sz w:val="20"/>
          <w:szCs w:val="20"/>
        </w:rPr>
        <w:t>na założenie własnej działalności gospodarczej</w:t>
      </w:r>
      <w:r w:rsidR="00311B17" w:rsidRPr="00801503">
        <w:rPr>
          <w:rFonts w:ascii="Calibri Light" w:hAnsi="Calibri Light" w:cs="Calibri Light"/>
          <w:b/>
          <w:sz w:val="20"/>
          <w:szCs w:val="20"/>
        </w:rPr>
        <w:t xml:space="preserve"> przez 48 osób w wysokości do 23 050,00 PLN. </w:t>
      </w:r>
      <w:r w:rsidR="00311B17" w:rsidRPr="00801503">
        <w:rPr>
          <w:rFonts w:ascii="Calibri Light" w:hAnsi="Calibri Light" w:cs="Calibri Light"/>
          <w:sz w:val="20"/>
          <w:szCs w:val="20"/>
        </w:rPr>
        <w:t xml:space="preserve">Konkretna kwota dotacji zostanie określona na podstawie złożonego i zaakceptowanego przez Komisję biznesplanu. </w:t>
      </w:r>
    </w:p>
    <w:p w14:paraId="5C4E6ECF" w14:textId="692A9314" w:rsidR="00311B17" w:rsidRPr="00801503" w:rsidRDefault="00311B17" w:rsidP="00311B17">
      <w:pPr>
        <w:pStyle w:val="Akapitzlist"/>
        <w:autoSpaceDE w:val="0"/>
        <w:autoSpaceDN w:val="0"/>
        <w:adjustRightInd w:val="0"/>
        <w:spacing w:before="120" w:after="120" w:line="276" w:lineRule="auto"/>
        <w:ind w:left="108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Planowany termin realizacji: wrzesień 2021 r.</w:t>
      </w:r>
      <w:r w:rsidR="007566AB">
        <w:rPr>
          <w:rFonts w:ascii="Calibri Light" w:hAnsi="Calibri Light" w:cs="Calibri Light"/>
          <w:sz w:val="20"/>
          <w:szCs w:val="20"/>
        </w:rPr>
        <w:t>,</w:t>
      </w:r>
      <w:r w:rsidRPr="00801503">
        <w:rPr>
          <w:rFonts w:ascii="Calibri Light" w:hAnsi="Calibri Light" w:cs="Calibri Light"/>
          <w:sz w:val="20"/>
          <w:szCs w:val="20"/>
        </w:rPr>
        <w:t xml:space="preserve"> marzec 2022 r. </w:t>
      </w:r>
      <w:r w:rsidR="007566AB">
        <w:rPr>
          <w:rFonts w:ascii="Calibri Light" w:hAnsi="Calibri Light" w:cs="Calibri Light"/>
          <w:sz w:val="20"/>
          <w:szCs w:val="20"/>
        </w:rPr>
        <w:t>oraz kwiecień/maj 2022 r.</w:t>
      </w:r>
    </w:p>
    <w:p w14:paraId="0C145777" w14:textId="705DBC36" w:rsidR="00267646" w:rsidRPr="00801503" w:rsidRDefault="008E1246" w:rsidP="00C1204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rPr>
          <w:rFonts w:ascii="Calibri Light" w:hAnsi="Calibri Light" w:cs="Calibri Light"/>
          <w:i/>
          <w:sz w:val="20"/>
          <w:szCs w:val="20"/>
        </w:rPr>
      </w:pPr>
      <w:r w:rsidRPr="00801503">
        <w:rPr>
          <w:rFonts w:ascii="Calibri Light" w:hAnsi="Calibri Light" w:cs="Calibri Light"/>
          <w:b/>
          <w:sz w:val="20"/>
          <w:szCs w:val="20"/>
        </w:rPr>
        <w:t xml:space="preserve">Fakultatywne </w:t>
      </w:r>
      <w:r w:rsidR="00803628" w:rsidRPr="00801503">
        <w:rPr>
          <w:rFonts w:ascii="Calibri Light" w:hAnsi="Calibri Light" w:cs="Calibri Light"/>
          <w:b/>
          <w:sz w:val="20"/>
          <w:szCs w:val="20"/>
        </w:rPr>
        <w:t xml:space="preserve">wsparcie </w:t>
      </w:r>
      <w:r w:rsidR="009007BA" w:rsidRPr="00801503">
        <w:rPr>
          <w:rFonts w:ascii="Calibri Light" w:hAnsi="Calibri Light" w:cs="Calibri Light"/>
          <w:b/>
          <w:sz w:val="20"/>
          <w:szCs w:val="20"/>
        </w:rPr>
        <w:t>pom</w:t>
      </w:r>
      <w:r w:rsidR="00311B17" w:rsidRPr="00801503">
        <w:rPr>
          <w:rFonts w:ascii="Calibri Light" w:hAnsi="Calibri Light" w:cs="Calibri Light"/>
          <w:b/>
          <w:sz w:val="20"/>
          <w:szCs w:val="20"/>
        </w:rPr>
        <w:t>ostowe dla</w:t>
      </w:r>
      <w:r w:rsidR="009007BA" w:rsidRPr="00801503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311B17" w:rsidRPr="00801503">
        <w:rPr>
          <w:rFonts w:ascii="Calibri Light" w:hAnsi="Calibri Light" w:cs="Calibri Light"/>
          <w:b/>
          <w:sz w:val="20"/>
          <w:szCs w:val="20"/>
        </w:rPr>
        <w:t xml:space="preserve">48 osób wypłacane przez okres do 6 miesięcy od dnia rozpoczęcia prowadzenia działalności gospodarczej w wysokości 2 600 PLN/miesiąc, w sumie 15 600 PLN. </w:t>
      </w:r>
      <w:r w:rsidR="00311B17" w:rsidRPr="00801503">
        <w:rPr>
          <w:rFonts w:ascii="Calibri Light" w:hAnsi="Calibri Light" w:cs="Calibri Light"/>
          <w:sz w:val="20"/>
          <w:szCs w:val="20"/>
        </w:rPr>
        <w:t>Konkretna kwota dotacji zostanie określona na podstawie złożonego i zaakceptowanego przez Komisję biznesplanu.</w:t>
      </w:r>
    </w:p>
    <w:p w14:paraId="6E090A55" w14:textId="450903D3" w:rsidR="00311B17" w:rsidRPr="00801503" w:rsidRDefault="00311B17" w:rsidP="00311B17">
      <w:pPr>
        <w:autoSpaceDE w:val="0"/>
        <w:autoSpaceDN w:val="0"/>
        <w:adjustRightInd w:val="0"/>
        <w:spacing w:before="120" w:after="120" w:line="276" w:lineRule="auto"/>
        <w:ind w:left="1080"/>
        <w:rPr>
          <w:rFonts w:ascii="Calibri Light" w:hAnsi="Calibri Light" w:cs="Calibri Light"/>
          <w:i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Planowany termin realizacji: </w:t>
      </w:r>
      <w:r w:rsidR="007566AB" w:rsidRPr="00801503">
        <w:rPr>
          <w:rFonts w:ascii="Calibri Light" w:hAnsi="Calibri Light" w:cs="Calibri Light"/>
          <w:sz w:val="20"/>
          <w:szCs w:val="20"/>
        </w:rPr>
        <w:t>wrzesień 2021 r.</w:t>
      </w:r>
      <w:r w:rsidR="007566AB">
        <w:rPr>
          <w:rFonts w:ascii="Calibri Light" w:hAnsi="Calibri Light" w:cs="Calibri Light"/>
          <w:sz w:val="20"/>
          <w:szCs w:val="20"/>
        </w:rPr>
        <w:t>,</w:t>
      </w:r>
      <w:r w:rsidR="007566AB" w:rsidRPr="00801503">
        <w:rPr>
          <w:rFonts w:ascii="Calibri Light" w:hAnsi="Calibri Light" w:cs="Calibri Light"/>
          <w:sz w:val="20"/>
          <w:szCs w:val="20"/>
        </w:rPr>
        <w:t xml:space="preserve"> marzec 2022 r. </w:t>
      </w:r>
      <w:r w:rsidR="007566AB">
        <w:rPr>
          <w:rFonts w:ascii="Calibri Light" w:hAnsi="Calibri Light" w:cs="Calibri Light"/>
          <w:sz w:val="20"/>
          <w:szCs w:val="20"/>
        </w:rPr>
        <w:t>oraz kwiecień/maj 2022 r.</w:t>
      </w:r>
    </w:p>
    <w:p w14:paraId="30D216D9" w14:textId="4C045079" w:rsidR="00311B17" w:rsidRPr="00801503" w:rsidRDefault="00203B0C" w:rsidP="00C12040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Beneficjent zapewnia Uczestnikom Projektu</w:t>
      </w:r>
      <w:r w:rsidR="00311B17" w:rsidRPr="00801503">
        <w:rPr>
          <w:rFonts w:ascii="Calibri Light" w:hAnsi="Calibri Light" w:cs="Calibri Light"/>
          <w:sz w:val="20"/>
          <w:szCs w:val="20"/>
        </w:rPr>
        <w:t>: materiały szkoleniowe i poczęstunek na szkoleniach stacjonarnych, które będą realizowane w przypadku zniesienia rządowych obostrzeń sanitarnych.</w:t>
      </w:r>
      <w:r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311B17" w:rsidRPr="00801503">
        <w:rPr>
          <w:rFonts w:ascii="Calibri Light" w:hAnsi="Calibri Light" w:cs="Calibri Light"/>
          <w:sz w:val="20"/>
          <w:szCs w:val="20"/>
        </w:rPr>
        <w:t xml:space="preserve">Dla osób korzystających ze szkoleń istnieje możliwość zawnioskowania o zwrot kosztów dojazdu na szkolenia. </w:t>
      </w:r>
    </w:p>
    <w:p w14:paraId="64B15ECC" w14:textId="77777777" w:rsidR="00085D4B" w:rsidRPr="00801503" w:rsidRDefault="00AF4DBF" w:rsidP="00C12040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lastRenderedPageBreak/>
        <w:t xml:space="preserve">Warunkiem otrzymania wsparcia finansowego </w:t>
      </w:r>
      <w:r w:rsidR="00A70AEE" w:rsidRPr="00801503">
        <w:rPr>
          <w:rFonts w:ascii="Calibri Light" w:hAnsi="Calibri Light" w:cs="Calibri Light"/>
          <w:sz w:val="20"/>
          <w:szCs w:val="20"/>
        </w:rPr>
        <w:t>na założenie własnej działalności gospodarczej</w:t>
      </w:r>
      <w:r w:rsidR="00A8245F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1412AE" w:rsidRPr="00801503">
        <w:rPr>
          <w:rFonts w:ascii="Calibri Light" w:hAnsi="Calibri Light" w:cs="Calibri Light"/>
          <w:sz w:val="20"/>
          <w:szCs w:val="20"/>
        </w:rPr>
        <w:t xml:space="preserve">oraz finansowego </w:t>
      </w:r>
      <w:r w:rsidRPr="00801503">
        <w:rPr>
          <w:rFonts w:ascii="Calibri Light" w:hAnsi="Calibri Light" w:cs="Calibri Light"/>
          <w:sz w:val="20"/>
          <w:szCs w:val="20"/>
        </w:rPr>
        <w:t xml:space="preserve">wsparcia pomostowego jest wniesienie przez Uczestnika Projektu zabezpieczenia zwrotu otrzymanego wsparcia w przypadku niedotrzymania warunków umowy dotyczącej jego przyznania. Formami zabezpieczenia zwrotu przez Uczestnika otrzymanych środków mogą być: </w:t>
      </w:r>
    </w:p>
    <w:p w14:paraId="038EA7E8" w14:textId="77777777" w:rsidR="00085D4B" w:rsidRPr="00801503" w:rsidRDefault="00AF4DBF" w:rsidP="00C12040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ind w:left="1434" w:hanging="357"/>
        <w:contextualSpacing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por</w:t>
      </w:r>
      <w:r w:rsidR="001412AE" w:rsidRPr="00801503">
        <w:rPr>
          <w:rFonts w:ascii="Calibri Light" w:hAnsi="Calibri Light" w:cs="Calibri Light"/>
          <w:sz w:val="20"/>
          <w:szCs w:val="20"/>
        </w:rPr>
        <w:t>ęczenie,</w:t>
      </w:r>
    </w:p>
    <w:p w14:paraId="12CC230F" w14:textId="77777777" w:rsidR="00085D4B" w:rsidRPr="00801503" w:rsidRDefault="001412AE" w:rsidP="00C12040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ind w:left="1434" w:hanging="357"/>
        <w:contextualSpacing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weksel własny, </w:t>
      </w:r>
    </w:p>
    <w:p w14:paraId="3C69BDA2" w14:textId="77777777" w:rsidR="00085D4B" w:rsidRPr="00801503" w:rsidRDefault="001412AE" w:rsidP="00C12040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ind w:left="1434" w:hanging="357"/>
        <w:contextualSpacing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weksel </w:t>
      </w:r>
      <w:r w:rsidR="00AF4DBF" w:rsidRPr="00801503">
        <w:rPr>
          <w:rFonts w:ascii="Calibri Light" w:hAnsi="Calibri Light" w:cs="Calibri Light"/>
          <w:sz w:val="20"/>
          <w:szCs w:val="20"/>
        </w:rPr>
        <w:t>z poręczeniem wekslowym (</w:t>
      </w:r>
      <w:proofErr w:type="spellStart"/>
      <w:r w:rsidR="00AF4DBF" w:rsidRPr="00801503">
        <w:rPr>
          <w:rFonts w:ascii="Calibri Light" w:hAnsi="Calibri Light" w:cs="Calibri Light"/>
          <w:sz w:val="20"/>
          <w:szCs w:val="20"/>
        </w:rPr>
        <w:t>aval</w:t>
      </w:r>
      <w:proofErr w:type="spellEnd"/>
      <w:r w:rsidR="00AF4DBF" w:rsidRPr="00801503">
        <w:rPr>
          <w:rFonts w:ascii="Calibri Light" w:hAnsi="Calibri Light" w:cs="Calibri Light"/>
          <w:sz w:val="20"/>
          <w:szCs w:val="20"/>
        </w:rPr>
        <w:t>),</w:t>
      </w:r>
    </w:p>
    <w:p w14:paraId="3F9CB8C2" w14:textId="77777777" w:rsidR="00085D4B" w:rsidRPr="00801503" w:rsidRDefault="00AF4DBF" w:rsidP="00C12040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ind w:left="1434" w:hanging="357"/>
        <w:contextualSpacing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gwarancja bankowa, </w:t>
      </w:r>
    </w:p>
    <w:p w14:paraId="7A68BA32" w14:textId="77777777" w:rsidR="00085D4B" w:rsidRPr="00801503" w:rsidRDefault="00AF4DBF" w:rsidP="00C12040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ind w:left="1434" w:hanging="357"/>
        <w:contextualSpacing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zastaw na prawach lub rzeczach,</w:t>
      </w:r>
    </w:p>
    <w:p w14:paraId="1EBC1A8F" w14:textId="77777777" w:rsidR="00085D4B" w:rsidRPr="00801503" w:rsidRDefault="00AF4DBF" w:rsidP="00C12040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ind w:left="1434" w:hanging="357"/>
        <w:contextualSpacing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blokada rachunku bankowego</w:t>
      </w:r>
      <w:r w:rsidR="002304CD" w:rsidRPr="00801503">
        <w:rPr>
          <w:rFonts w:ascii="Calibri Light" w:hAnsi="Calibri Light" w:cs="Calibri Light"/>
          <w:sz w:val="20"/>
          <w:szCs w:val="20"/>
        </w:rPr>
        <w:t>,</w:t>
      </w:r>
      <w:r w:rsidRPr="00801503">
        <w:rPr>
          <w:rFonts w:ascii="Calibri Light" w:hAnsi="Calibri Light" w:cs="Calibri Light"/>
          <w:sz w:val="20"/>
          <w:szCs w:val="20"/>
        </w:rPr>
        <w:t xml:space="preserve"> </w:t>
      </w:r>
    </w:p>
    <w:p w14:paraId="3153A64F" w14:textId="77777777" w:rsidR="00085D4B" w:rsidRPr="00801503" w:rsidRDefault="00AF4DBF" w:rsidP="00C12040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ind w:left="1434" w:hanging="357"/>
        <w:contextualSpacing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akt notarialny o poddaniu się egzekucji przez dłużnika. </w:t>
      </w:r>
    </w:p>
    <w:p w14:paraId="711FEDAD" w14:textId="77777777" w:rsidR="00301655" w:rsidRPr="00801503" w:rsidRDefault="00085D4B" w:rsidP="009E2CB6">
      <w:pPr>
        <w:autoSpaceDE w:val="0"/>
        <w:autoSpaceDN w:val="0"/>
        <w:adjustRightInd w:val="0"/>
        <w:spacing w:before="120" w:after="120" w:line="276" w:lineRule="auto"/>
        <w:ind w:left="72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Szczegółowe informacje </w:t>
      </w:r>
      <w:r w:rsidR="00C62F91" w:rsidRPr="00801503">
        <w:rPr>
          <w:rFonts w:ascii="Calibri Light" w:hAnsi="Calibri Light" w:cs="Calibri Light"/>
          <w:sz w:val="20"/>
          <w:szCs w:val="20"/>
        </w:rPr>
        <w:t>nt. warunków</w:t>
      </w:r>
      <w:r w:rsidR="00AF4DBF" w:rsidRPr="00801503">
        <w:rPr>
          <w:rFonts w:ascii="Calibri Light" w:hAnsi="Calibri Light" w:cs="Calibri Light"/>
          <w:sz w:val="20"/>
          <w:szCs w:val="20"/>
        </w:rPr>
        <w:t xml:space="preserve"> ustanowienia zabezpieczenia </w:t>
      </w:r>
      <w:r w:rsidR="00C62F91" w:rsidRPr="00801503">
        <w:rPr>
          <w:rFonts w:ascii="Calibri Light" w:hAnsi="Calibri Light" w:cs="Calibri Light"/>
          <w:sz w:val="20"/>
          <w:szCs w:val="20"/>
        </w:rPr>
        <w:t xml:space="preserve">zostaną określone w </w:t>
      </w:r>
      <w:r w:rsidR="00BE076B" w:rsidRPr="00801503">
        <w:rPr>
          <w:rFonts w:ascii="Calibri Light" w:hAnsi="Calibri Light" w:cs="Calibri Light"/>
          <w:sz w:val="20"/>
          <w:szCs w:val="20"/>
        </w:rPr>
        <w:t>Regulaminie</w:t>
      </w:r>
      <w:r w:rsidR="00AF4DBF" w:rsidRPr="00801503">
        <w:rPr>
          <w:rFonts w:ascii="Calibri Light" w:hAnsi="Calibri Light" w:cs="Calibri Light"/>
          <w:sz w:val="20"/>
          <w:szCs w:val="20"/>
        </w:rPr>
        <w:t xml:space="preserve"> przyznawania środków finansowych na</w:t>
      </w:r>
      <w:r w:rsidR="00A8245F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A70AEE" w:rsidRPr="00801503">
        <w:rPr>
          <w:rFonts w:ascii="Calibri Light" w:hAnsi="Calibri Light" w:cs="Calibri Light"/>
          <w:sz w:val="20"/>
          <w:szCs w:val="20"/>
        </w:rPr>
        <w:t>założenie własnej działalności gospodarczej</w:t>
      </w:r>
      <w:r w:rsidR="00AF4DBF" w:rsidRPr="00801503">
        <w:rPr>
          <w:rFonts w:ascii="Calibri Light" w:hAnsi="Calibri Light" w:cs="Calibri Light"/>
          <w:sz w:val="20"/>
          <w:szCs w:val="20"/>
        </w:rPr>
        <w:t xml:space="preserve">. </w:t>
      </w:r>
    </w:p>
    <w:p w14:paraId="70EE02E6" w14:textId="4BF3B515" w:rsidR="00AF4DBF" w:rsidRPr="00801503" w:rsidRDefault="00AF4DBF" w:rsidP="00C12040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Każdy Uczestnik Projektu jest zobowiązany do uczestnictwa we wsparciu szkoleniow</w:t>
      </w:r>
      <w:r w:rsidR="00BA7915" w:rsidRPr="00801503">
        <w:rPr>
          <w:rFonts w:ascii="Calibri Light" w:hAnsi="Calibri Light" w:cs="Calibri Light"/>
          <w:sz w:val="20"/>
          <w:szCs w:val="20"/>
        </w:rPr>
        <w:t xml:space="preserve">ym </w:t>
      </w:r>
      <w:r w:rsidRPr="00801503">
        <w:rPr>
          <w:rFonts w:ascii="Calibri Light" w:hAnsi="Calibri Light" w:cs="Calibri Light"/>
          <w:sz w:val="20"/>
          <w:szCs w:val="20"/>
        </w:rPr>
        <w:t>(adekwatnym do indywidualnych potrzeb zdiagnozowanych podczas rozmowy z doradcą zawodowym</w:t>
      </w:r>
      <w:r w:rsidR="00CC131C" w:rsidRPr="00801503">
        <w:rPr>
          <w:rFonts w:ascii="Calibri Light" w:hAnsi="Calibri Light" w:cs="Calibri Light"/>
          <w:sz w:val="20"/>
          <w:szCs w:val="20"/>
        </w:rPr>
        <w:t xml:space="preserve"> związanych </w:t>
      </w:r>
      <w:r w:rsidR="005A039D" w:rsidRPr="00801503">
        <w:rPr>
          <w:rFonts w:ascii="Calibri Light" w:hAnsi="Calibri Light" w:cs="Calibri Light"/>
          <w:sz w:val="20"/>
          <w:szCs w:val="20"/>
        </w:rPr>
        <w:br/>
      </w:r>
      <w:r w:rsidR="00CC131C" w:rsidRPr="00801503">
        <w:rPr>
          <w:rFonts w:ascii="Calibri Light" w:hAnsi="Calibri Light" w:cs="Calibri Light"/>
          <w:sz w:val="20"/>
          <w:szCs w:val="20"/>
        </w:rPr>
        <w:t xml:space="preserve">z prowadzeniem działalności </w:t>
      </w:r>
      <w:proofErr w:type="gramStart"/>
      <w:r w:rsidR="00CC131C" w:rsidRPr="00801503">
        <w:rPr>
          <w:rFonts w:ascii="Calibri Light" w:hAnsi="Calibri Light" w:cs="Calibri Light"/>
          <w:sz w:val="20"/>
          <w:szCs w:val="20"/>
        </w:rPr>
        <w:t>gospodarczej</w:t>
      </w:r>
      <w:r w:rsidR="000E732D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>)</w:t>
      </w:r>
      <w:proofErr w:type="gramEnd"/>
      <w:r w:rsidRPr="00801503">
        <w:rPr>
          <w:rFonts w:ascii="Calibri Light" w:hAnsi="Calibri Light" w:cs="Calibri Light"/>
          <w:sz w:val="20"/>
          <w:szCs w:val="20"/>
        </w:rPr>
        <w:t>. Udział we wsparciu szkoleniow</w:t>
      </w:r>
      <w:r w:rsidR="00BA7915" w:rsidRPr="00801503">
        <w:rPr>
          <w:rFonts w:ascii="Calibri Light" w:hAnsi="Calibri Light" w:cs="Calibri Light"/>
          <w:sz w:val="20"/>
          <w:szCs w:val="20"/>
        </w:rPr>
        <w:t xml:space="preserve">ym </w:t>
      </w:r>
      <w:r w:rsidR="002B5B09" w:rsidRPr="00801503">
        <w:rPr>
          <w:rFonts w:ascii="Calibri Light" w:hAnsi="Calibri Light" w:cs="Calibri Light"/>
          <w:sz w:val="20"/>
          <w:szCs w:val="20"/>
        </w:rPr>
        <w:t>(określonym w ust.1 pkt a)</w:t>
      </w:r>
      <w:r w:rsidR="00B910A3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5A039D" w:rsidRPr="00801503">
        <w:rPr>
          <w:rFonts w:ascii="Calibri Light" w:hAnsi="Calibri Light" w:cs="Calibri Light"/>
          <w:sz w:val="20"/>
          <w:szCs w:val="20"/>
        </w:rPr>
        <w:br/>
      </w:r>
      <w:r w:rsidR="00B910A3" w:rsidRPr="00801503">
        <w:rPr>
          <w:rFonts w:ascii="Calibri Light" w:hAnsi="Calibri Light" w:cs="Calibri Light"/>
          <w:sz w:val="20"/>
          <w:szCs w:val="20"/>
        </w:rPr>
        <w:t>i jego ukończenie</w:t>
      </w:r>
      <w:r w:rsidR="002B5B09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 xml:space="preserve">jest warunkiem starania się o wsparcie finansowe na </w:t>
      </w:r>
      <w:r w:rsidR="000F03BA" w:rsidRPr="00801503">
        <w:rPr>
          <w:rFonts w:ascii="Calibri Light" w:hAnsi="Calibri Light" w:cs="Calibri Light"/>
          <w:sz w:val="20"/>
          <w:szCs w:val="20"/>
        </w:rPr>
        <w:t xml:space="preserve">założenie własnej działalności gospodarczej </w:t>
      </w:r>
      <w:r w:rsidRPr="00801503">
        <w:rPr>
          <w:rFonts w:ascii="Calibri Light" w:hAnsi="Calibri Light" w:cs="Calibri Light"/>
          <w:sz w:val="20"/>
          <w:szCs w:val="20"/>
        </w:rPr>
        <w:t>oraz wsparcie pomostowe. Uczestnik Projektu zobowiązany jest do uczestnictwa w co najmniej</w:t>
      </w:r>
      <w:r w:rsidR="003D5031" w:rsidRPr="00801503">
        <w:rPr>
          <w:rFonts w:ascii="Calibri Light" w:hAnsi="Calibri Light" w:cs="Calibri Light"/>
          <w:sz w:val="20"/>
          <w:szCs w:val="20"/>
        </w:rPr>
        <w:t xml:space="preserve"> 80%</w:t>
      </w:r>
      <w:r w:rsidR="005C0BEF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3D6254" w:rsidRPr="00801503">
        <w:rPr>
          <w:rFonts w:ascii="Calibri Light" w:hAnsi="Calibri Light" w:cs="Calibri Light"/>
          <w:sz w:val="20"/>
          <w:szCs w:val="20"/>
        </w:rPr>
        <w:t xml:space="preserve">godzin przewidzianych na realizację szkoleń </w:t>
      </w:r>
      <w:r w:rsidR="00AE24ED" w:rsidRPr="00801503">
        <w:rPr>
          <w:rFonts w:ascii="Calibri Light" w:hAnsi="Calibri Light" w:cs="Calibri Light"/>
          <w:sz w:val="20"/>
          <w:szCs w:val="20"/>
        </w:rPr>
        <w:t>zgodnie z ustalonym harmonogramem</w:t>
      </w:r>
      <w:r w:rsidRPr="00801503">
        <w:rPr>
          <w:rFonts w:ascii="Calibri Light" w:hAnsi="Calibri Light" w:cs="Calibri Light"/>
          <w:sz w:val="20"/>
          <w:szCs w:val="20"/>
        </w:rPr>
        <w:t xml:space="preserve">. Potwierdzeniem </w:t>
      </w:r>
      <w:r w:rsidR="002304CD" w:rsidRPr="00801503">
        <w:rPr>
          <w:rFonts w:ascii="Calibri Light" w:hAnsi="Calibri Light" w:cs="Calibri Light"/>
          <w:sz w:val="20"/>
          <w:szCs w:val="20"/>
        </w:rPr>
        <w:t xml:space="preserve">udziału w przedmiotowym wsparciu </w:t>
      </w:r>
      <w:r w:rsidRPr="00801503">
        <w:rPr>
          <w:rFonts w:ascii="Calibri Light" w:hAnsi="Calibri Light" w:cs="Calibri Light"/>
          <w:sz w:val="20"/>
          <w:szCs w:val="20"/>
        </w:rPr>
        <w:t>są</w:t>
      </w:r>
      <w:r w:rsidR="004637A0" w:rsidRPr="00801503">
        <w:rPr>
          <w:rFonts w:ascii="Calibri Light" w:hAnsi="Calibri Light" w:cs="Calibri Light"/>
          <w:sz w:val="20"/>
          <w:szCs w:val="20"/>
        </w:rPr>
        <w:t xml:space="preserve"> listy obecności. </w:t>
      </w:r>
      <w:r w:rsidRPr="00801503">
        <w:rPr>
          <w:rFonts w:ascii="Calibri Light" w:hAnsi="Calibri Light" w:cs="Calibri Light"/>
          <w:sz w:val="20"/>
          <w:szCs w:val="20"/>
        </w:rPr>
        <w:t xml:space="preserve"> </w:t>
      </w:r>
    </w:p>
    <w:p w14:paraId="75F237E6" w14:textId="05E4909F" w:rsidR="00441258" w:rsidRPr="00801503" w:rsidRDefault="00AF4DBF" w:rsidP="00C12040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Realizacja wsparcia </w:t>
      </w:r>
      <w:r w:rsidR="007E6B1B" w:rsidRPr="00801503">
        <w:rPr>
          <w:rFonts w:ascii="Calibri Light" w:hAnsi="Calibri Light" w:cs="Calibri Light"/>
          <w:sz w:val="20"/>
          <w:szCs w:val="20"/>
        </w:rPr>
        <w:t>szkoleniow</w:t>
      </w:r>
      <w:r w:rsidR="0003536A" w:rsidRPr="00801503">
        <w:rPr>
          <w:rFonts w:ascii="Calibri Light" w:hAnsi="Calibri Light" w:cs="Calibri Light"/>
          <w:sz w:val="20"/>
          <w:szCs w:val="20"/>
        </w:rPr>
        <w:t xml:space="preserve">ego </w:t>
      </w:r>
      <w:r w:rsidRPr="00801503">
        <w:rPr>
          <w:rFonts w:ascii="Calibri Light" w:hAnsi="Calibri Light" w:cs="Calibri Light"/>
          <w:sz w:val="20"/>
          <w:szCs w:val="20"/>
        </w:rPr>
        <w:t>w ramach pr</w:t>
      </w:r>
      <w:r w:rsidR="00311B17" w:rsidRPr="00801503">
        <w:rPr>
          <w:rFonts w:ascii="Calibri Light" w:hAnsi="Calibri Light" w:cs="Calibri Light"/>
          <w:sz w:val="20"/>
          <w:szCs w:val="20"/>
        </w:rPr>
        <w:t xml:space="preserve">ojektu odbywa się na podstawie </w:t>
      </w:r>
      <w:r w:rsidRPr="00801503">
        <w:rPr>
          <w:rFonts w:ascii="Calibri Light" w:hAnsi="Calibri Light" w:cs="Calibri Light"/>
          <w:sz w:val="20"/>
          <w:szCs w:val="20"/>
        </w:rPr>
        <w:t xml:space="preserve">Umowy o udzielenie wsparcia </w:t>
      </w:r>
      <w:r w:rsidR="007E6B1B" w:rsidRPr="00801503">
        <w:rPr>
          <w:rFonts w:ascii="Calibri Light" w:hAnsi="Calibri Light" w:cs="Calibri Light"/>
          <w:sz w:val="20"/>
          <w:szCs w:val="20"/>
        </w:rPr>
        <w:t>szkoleniow</w:t>
      </w:r>
      <w:r w:rsidR="0003536A" w:rsidRPr="00801503">
        <w:rPr>
          <w:rFonts w:ascii="Calibri Light" w:hAnsi="Calibri Light" w:cs="Calibri Light"/>
          <w:sz w:val="20"/>
          <w:szCs w:val="20"/>
        </w:rPr>
        <w:t>ego</w:t>
      </w:r>
      <w:r w:rsidRPr="00801503">
        <w:rPr>
          <w:rFonts w:ascii="Calibri Light" w:hAnsi="Calibri Light" w:cs="Calibri Light"/>
          <w:sz w:val="20"/>
          <w:szCs w:val="20"/>
        </w:rPr>
        <w:t>, zawartej między Uczestnikiem Projektu a Projektodawcą</w:t>
      </w:r>
      <w:r w:rsidR="00D913A2" w:rsidRPr="00801503">
        <w:rPr>
          <w:rFonts w:ascii="Calibri Light" w:hAnsi="Calibri Light" w:cs="Calibri Light"/>
          <w:sz w:val="20"/>
          <w:szCs w:val="20"/>
        </w:rPr>
        <w:t xml:space="preserve"> zgodnie ze wzorem stanowiącym załącznik nr 8 do Standardu</w:t>
      </w:r>
      <w:r w:rsidR="00070DF1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 xml:space="preserve">oraz wskazanego na etapie rekrutacji zakresu tematycznego szkoleń </w:t>
      </w:r>
      <w:r w:rsidR="0066428C" w:rsidRPr="00801503">
        <w:rPr>
          <w:rFonts w:ascii="Calibri Light" w:hAnsi="Calibri Light" w:cs="Calibri Light"/>
          <w:sz w:val="20"/>
          <w:szCs w:val="20"/>
        </w:rPr>
        <w:t xml:space="preserve">związanych </w:t>
      </w:r>
      <w:r w:rsidR="005A039D" w:rsidRPr="00801503">
        <w:rPr>
          <w:rFonts w:ascii="Calibri Light" w:hAnsi="Calibri Light" w:cs="Calibri Light"/>
          <w:sz w:val="20"/>
          <w:szCs w:val="20"/>
        </w:rPr>
        <w:br/>
      </w:r>
      <w:r w:rsidRPr="00801503">
        <w:rPr>
          <w:rFonts w:ascii="Calibri Light" w:hAnsi="Calibri Light" w:cs="Calibri Light"/>
          <w:sz w:val="20"/>
          <w:szCs w:val="20"/>
        </w:rPr>
        <w:t>z zakładaniem i</w:t>
      </w:r>
      <w:r w:rsidR="006C3808" w:rsidRPr="00801503">
        <w:rPr>
          <w:rFonts w:ascii="Calibri Light" w:hAnsi="Calibri Light" w:cs="Calibri Light"/>
          <w:sz w:val="20"/>
          <w:szCs w:val="20"/>
        </w:rPr>
        <w:t>/lub</w:t>
      </w:r>
      <w:r w:rsidRPr="00801503">
        <w:rPr>
          <w:rFonts w:ascii="Calibri Light" w:hAnsi="Calibri Light" w:cs="Calibri Light"/>
          <w:sz w:val="20"/>
          <w:szCs w:val="20"/>
        </w:rPr>
        <w:t xml:space="preserve"> prowadzeniem działalności gospodarczej.</w:t>
      </w:r>
    </w:p>
    <w:p w14:paraId="6857669E" w14:textId="77777777" w:rsidR="007E5F62" w:rsidRPr="00801503" w:rsidRDefault="00AF4DBF" w:rsidP="00C12040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Szczegółowe informacje dotyczące procesu udzielania </w:t>
      </w:r>
      <w:r w:rsidR="00C3393D" w:rsidRPr="00801503">
        <w:rPr>
          <w:rFonts w:ascii="Calibri Light" w:hAnsi="Calibri Light" w:cs="Calibri Light"/>
          <w:sz w:val="20"/>
          <w:szCs w:val="20"/>
        </w:rPr>
        <w:t>wsparcia szkoleniow</w:t>
      </w:r>
      <w:r w:rsidR="005F63AA" w:rsidRPr="00801503">
        <w:rPr>
          <w:rFonts w:ascii="Calibri Light" w:hAnsi="Calibri Light" w:cs="Calibri Light"/>
          <w:sz w:val="20"/>
          <w:szCs w:val="20"/>
        </w:rPr>
        <w:t>ego</w:t>
      </w:r>
      <w:r w:rsidR="00C3393D" w:rsidRPr="00801503">
        <w:rPr>
          <w:rFonts w:ascii="Calibri Light" w:hAnsi="Calibri Light" w:cs="Calibri Light"/>
          <w:sz w:val="20"/>
          <w:szCs w:val="20"/>
        </w:rPr>
        <w:t xml:space="preserve">, </w:t>
      </w:r>
      <w:r w:rsidRPr="00801503">
        <w:rPr>
          <w:rFonts w:ascii="Calibri Light" w:hAnsi="Calibri Light" w:cs="Calibri Light"/>
          <w:sz w:val="20"/>
          <w:szCs w:val="20"/>
        </w:rPr>
        <w:t xml:space="preserve">wsparcia finansowego na </w:t>
      </w:r>
      <w:r w:rsidR="00A8245F" w:rsidRPr="00801503">
        <w:rPr>
          <w:rFonts w:ascii="Calibri Light" w:hAnsi="Calibri Light" w:cs="Calibri Light"/>
          <w:sz w:val="20"/>
          <w:szCs w:val="20"/>
        </w:rPr>
        <w:t xml:space="preserve">założenie własnej działalności gospodarczej </w:t>
      </w:r>
      <w:r w:rsidRPr="00801503">
        <w:rPr>
          <w:rFonts w:ascii="Calibri Light" w:hAnsi="Calibri Light" w:cs="Calibri Light"/>
          <w:sz w:val="20"/>
          <w:szCs w:val="20"/>
        </w:rPr>
        <w:t>oraz wsparcia pomostowego będą zawarte w Regulaminie przyznawania środków finansowych na</w:t>
      </w:r>
      <w:r w:rsidR="00A70AEE" w:rsidRPr="00801503">
        <w:rPr>
          <w:rFonts w:ascii="Calibri Light" w:hAnsi="Calibri Light" w:cs="Calibri Light"/>
          <w:sz w:val="20"/>
          <w:szCs w:val="20"/>
        </w:rPr>
        <w:t xml:space="preserve"> założenie własnej działalności gospodarczej</w:t>
      </w:r>
      <w:r w:rsidRPr="00801503">
        <w:rPr>
          <w:rFonts w:ascii="Calibri Light" w:hAnsi="Calibri Light" w:cs="Calibri Light"/>
          <w:sz w:val="20"/>
          <w:szCs w:val="20"/>
        </w:rPr>
        <w:t xml:space="preserve">, który zostanie zamieszczony na stronie internetowej projektu, </w:t>
      </w:r>
      <w:r w:rsidR="009C5EBE" w:rsidRPr="00801503">
        <w:rPr>
          <w:rFonts w:ascii="Calibri Light" w:hAnsi="Calibri Light" w:cs="Calibri Light"/>
          <w:sz w:val="20"/>
          <w:szCs w:val="20"/>
        </w:rPr>
        <w:t>na co najmniej 7 dni roboczych przed dniem rozpoczęcia rekrutacji do projektu.</w:t>
      </w:r>
      <w:r w:rsidRPr="00801503">
        <w:rPr>
          <w:rFonts w:ascii="Calibri Light" w:hAnsi="Calibri Light" w:cs="Calibri Light"/>
          <w:sz w:val="20"/>
          <w:szCs w:val="20"/>
        </w:rPr>
        <w:t xml:space="preserve"> </w:t>
      </w:r>
    </w:p>
    <w:p w14:paraId="7C08A32C" w14:textId="77777777" w:rsidR="003860E1" w:rsidRPr="00801503" w:rsidRDefault="003860E1" w:rsidP="009E2CB6">
      <w:pPr>
        <w:pStyle w:val="Default"/>
        <w:spacing w:before="120" w:after="120" w:line="276" w:lineRule="auto"/>
        <w:jc w:val="center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§ </w:t>
      </w:r>
      <w:r w:rsidR="00853371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>4</w:t>
      </w:r>
    </w:p>
    <w:p w14:paraId="7268BEC6" w14:textId="77777777" w:rsidR="003860E1" w:rsidRPr="00801503" w:rsidRDefault="003860E1" w:rsidP="009E2CB6">
      <w:pPr>
        <w:tabs>
          <w:tab w:val="num" w:pos="1080"/>
        </w:tabs>
        <w:spacing w:before="120" w:after="120" w:line="276" w:lineRule="auto"/>
        <w:jc w:val="center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sz w:val="20"/>
          <w:szCs w:val="20"/>
        </w:rPr>
        <w:t>Podstawowe kryteria uczestnictwa w projekcie</w:t>
      </w:r>
    </w:p>
    <w:p w14:paraId="376BB26F" w14:textId="414B623B" w:rsidR="00163327" w:rsidRPr="00801503" w:rsidRDefault="003860E1" w:rsidP="00C12040">
      <w:pPr>
        <w:pStyle w:val="Default"/>
        <w:numPr>
          <w:ilvl w:val="0"/>
          <w:numId w:val="4"/>
        </w:numPr>
        <w:spacing w:before="120" w:after="120" w:line="276" w:lineRule="auto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Uczestnikami projektu będzie </w:t>
      </w:r>
      <w:r w:rsidR="00311B17" w:rsidRPr="00801503">
        <w:rPr>
          <w:rFonts w:ascii="Calibri Light" w:hAnsi="Calibri Light" w:cs="Calibri Light"/>
          <w:i/>
          <w:color w:val="auto"/>
          <w:sz w:val="20"/>
          <w:szCs w:val="20"/>
        </w:rPr>
        <w:t>48</w:t>
      </w:r>
      <w:r w:rsidR="0012495E" w:rsidRPr="00801503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>osób zamieszkałych</w:t>
      </w:r>
      <w:r w:rsidR="004637A0" w:rsidRPr="00801503">
        <w:rPr>
          <w:rFonts w:ascii="Calibri Light" w:hAnsi="Calibri Light" w:cs="Calibri Light"/>
          <w:color w:val="auto"/>
          <w:sz w:val="20"/>
          <w:szCs w:val="20"/>
        </w:rPr>
        <w:t xml:space="preserve"> lub uczących się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 (w rozumieniu Kodeksu Cywilnego) </w:t>
      </w:r>
      <w:r w:rsidR="00311B17" w:rsidRPr="00801503">
        <w:rPr>
          <w:rFonts w:ascii="Calibri Light" w:hAnsi="Calibri Light" w:cs="Calibri Light"/>
          <w:color w:val="auto"/>
          <w:sz w:val="20"/>
          <w:szCs w:val="20"/>
        </w:rPr>
        <w:t xml:space="preserve">na terenie subregionu zachodniego </w:t>
      </w:r>
      <w:r w:rsidR="007566AB">
        <w:rPr>
          <w:rFonts w:ascii="Calibri Light" w:hAnsi="Calibri Light" w:cs="Calibri Light"/>
          <w:color w:val="auto"/>
          <w:sz w:val="20"/>
          <w:szCs w:val="20"/>
        </w:rPr>
        <w:t xml:space="preserve">i centralnego </w:t>
      </w:r>
      <w:r w:rsidR="00311B17" w:rsidRPr="00801503">
        <w:rPr>
          <w:rFonts w:ascii="Calibri Light" w:hAnsi="Calibri Light" w:cs="Calibri Light"/>
          <w:color w:val="auto"/>
          <w:sz w:val="20"/>
          <w:szCs w:val="20"/>
        </w:rPr>
        <w:t>województwa śląskiego</w:t>
      </w:r>
      <w:r w:rsidR="00163327" w:rsidRPr="00801503">
        <w:rPr>
          <w:rFonts w:ascii="Calibri Light" w:hAnsi="Calibri Light" w:cs="Calibri Light"/>
          <w:color w:val="auto"/>
          <w:sz w:val="20"/>
          <w:szCs w:val="20"/>
        </w:rPr>
        <w:t xml:space="preserve">, </w:t>
      </w:r>
      <w:r w:rsidR="00823CDB" w:rsidRPr="00801503">
        <w:rPr>
          <w:rFonts w:ascii="Calibri Light" w:hAnsi="Calibri Light" w:cs="Calibri Light"/>
          <w:color w:val="auto"/>
          <w:sz w:val="20"/>
          <w:szCs w:val="20"/>
        </w:rPr>
        <w:t>które spełniają łącznie następujące kryteria</w:t>
      </w:r>
      <w:r w:rsidR="00163327" w:rsidRPr="00801503">
        <w:rPr>
          <w:rFonts w:ascii="Calibri Light" w:hAnsi="Calibri Light" w:cs="Calibri Light"/>
          <w:color w:val="auto"/>
          <w:sz w:val="20"/>
          <w:szCs w:val="20"/>
        </w:rPr>
        <w:t>:</w:t>
      </w:r>
    </w:p>
    <w:p w14:paraId="252AF397" w14:textId="77777777" w:rsidR="00311B17" w:rsidRPr="00801503" w:rsidRDefault="00311B17" w:rsidP="00C12040">
      <w:pPr>
        <w:pStyle w:val="Default"/>
        <w:numPr>
          <w:ilvl w:val="1"/>
          <w:numId w:val="20"/>
        </w:numPr>
        <w:spacing w:before="120" w:after="120" w:line="276" w:lineRule="auto"/>
        <w:ind w:left="1434" w:hanging="357"/>
        <w:contextualSpacing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>są bierne zawodowo lub bezrobotne niezarejestrowane w urzędzie pracy;</w:t>
      </w:r>
    </w:p>
    <w:p w14:paraId="0BF24CE4" w14:textId="77777777" w:rsidR="00311B17" w:rsidRPr="00801503" w:rsidRDefault="00311B17" w:rsidP="00C12040">
      <w:pPr>
        <w:pStyle w:val="Default"/>
        <w:numPr>
          <w:ilvl w:val="1"/>
          <w:numId w:val="20"/>
        </w:numPr>
        <w:spacing w:before="120" w:after="120" w:line="276" w:lineRule="auto"/>
        <w:ind w:left="1434" w:hanging="357"/>
        <w:contextualSpacing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>są w wieku 18-29;</w:t>
      </w:r>
    </w:p>
    <w:p w14:paraId="48CA1F30" w14:textId="512FAD33" w:rsidR="00311B17" w:rsidRPr="00801503" w:rsidRDefault="00311B17" w:rsidP="00C12040">
      <w:pPr>
        <w:pStyle w:val="Default"/>
        <w:numPr>
          <w:ilvl w:val="1"/>
          <w:numId w:val="20"/>
        </w:numPr>
        <w:spacing w:before="120" w:after="120" w:line="276" w:lineRule="auto"/>
        <w:ind w:left="1434" w:hanging="357"/>
        <w:contextualSpacing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zamieszkują obszar subregionu zachodniego </w:t>
      </w:r>
      <w:r w:rsidR="007566AB">
        <w:rPr>
          <w:rFonts w:ascii="Calibri Light" w:hAnsi="Calibri Light" w:cs="Calibri Light"/>
          <w:color w:val="auto"/>
          <w:sz w:val="20"/>
          <w:szCs w:val="20"/>
        </w:rPr>
        <w:t xml:space="preserve">i centralnego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>województwa śląskiego;</w:t>
      </w:r>
    </w:p>
    <w:p w14:paraId="7CB2EE64" w14:textId="77777777" w:rsidR="00311B17" w:rsidRPr="00801503" w:rsidRDefault="00311B17" w:rsidP="00C12040">
      <w:pPr>
        <w:pStyle w:val="Default"/>
        <w:numPr>
          <w:ilvl w:val="1"/>
          <w:numId w:val="20"/>
        </w:numPr>
        <w:spacing w:before="120" w:after="120" w:line="276" w:lineRule="auto"/>
        <w:ind w:left="1434" w:hanging="357"/>
        <w:contextualSpacing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>utraciły zatrudnienie po 1 marca 2020 z powodu COVID-19;</w:t>
      </w:r>
    </w:p>
    <w:p w14:paraId="700223C7" w14:textId="77777777" w:rsidR="00311B17" w:rsidRPr="00801503" w:rsidRDefault="00311B17" w:rsidP="00C12040">
      <w:pPr>
        <w:pStyle w:val="Default"/>
        <w:numPr>
          <w:ilvl w:val="1"/>
          <w:numId w:val="20"/>
        </w:numPr>
        <w:spacing w:before="120" w:after="120" w:line="276" w:lineRule="auto"/>
        <w:ind w:left="1434" w:hanging="357"/>
        <w:contextualSpacing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>nie są osobami, które opuściły pieczę zastępczą (do 2 lat po opuszczeniu instytucji pieczy);</w:t>
      </w:r>
    </w:p>
    <w:p w14:paraId="2C638794" w14:textId="77777777" w:rsidR="00311B17" w:rsidRPr="00801503" w:rsidRDefault="00311B17" w:rsidP="00C12040">
      <w:pPr>
        <w:pStyle w:val="Default"/>
        <w:numPr>
          <w:ilvl w:val="1"/>
          <w:numId w:val="20"/>
        </w:numPr>
        <w:spacing w:before="120" w:after="120" w:line="276" w:lineRule="auto"/>
        <w:ind w:left="1434" w:hanging="357"/>
        <w:contextualSpacing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>nie są absolwentami specjalnych ośrodków szkolno-wychowawczych i specjalnych ośrodków wychowawczych (do 2 lat po opuszczeniu ośrodków) oraz nie są osobami, które opuściły młodzieżowe ośrodki wychowawcze i młodzieżowe ośrodki socjoterapii (do 2 lat po opuszczeniu);</w:t>
      </w:r>
    </w:p>
    <w:p w14:paraId="619A43B4" w14:textId="77777777" w:rsidR="00311B17" w:rsidRPr="00801503" w:rsidRDefault="00311B17" w:rsidP="00C12040">
      <w:pPr>
        <w:pStyle w:val="Default"/>
        <w:numPr>
          <w:ilvl w:val="1"/>
          <w:numId w:val="20"/>
        </w:numPr>
        <w:spacing w:before="120" w:after="120" w:line="276" w:lineRule="auto"/>
        <w:ind w:left="1434" w:hanging="357"/>
        <w:contextualSpacing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>nie są matkami przebywającymi w domach samotnej matki;</w:t>
      </w:r>
    </w:p>
    <w:p w14:paraId="0C836025" w14:textId="77777777" w:rsidR="00311B17" w:rsidRPr="00801503" w:rsidRDefault="00311B17" w:rsidP="00C12040">
      <w:pPr>
        <w:pStyle w:val="Default"/>
        <w:numPr>
          <w:ilvl w:val="1"/>
          <w:numId w:val="20"/>
        </w:numPr>
        <w:spacing w:before="120" w:after="120" w:line="276" w:lineRule="auto"/>
        <w:ind w:left="1434" w:hanging="357"/>
        <w:contextualSpacing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nie są osobami, które opuściły zakłady karne lub areszty śledcze </w:t>
      </w:r>
      <w:proofErr w:type="gramStart"/>
      <w:r w:rsidRPr="00801503">
        <w:rPr>
          <w:rFonts w:ascii="Calibri Light" w:hAnsi="Calibri Light" w:cs="Calibri Light"/>
          <w:color w:val="auto"/>
          <w:sz w:val="20"/>
          <w:szCs w:val="20"/>
        </w:rPr>
        <w:t>lub ,</w:t>
      </w:r>
      <w:proofErr w:type="gramEnd"/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 które opuściły zakład poprawczy lub schronisko dla nieletnich(do 2 lat po opuszczeniu);</w:t>
      </w:r>
    </w:p>
    <w:p w14:paraId="0BAA4ED9" w14:textId="77777777" w:rsidR="00311B17" w:rsidRPr="00801503" w:rsidRDefault="00311B17" w:rsidP="00C12040">
      <w:pPr>
        <w:pStyle w:val="Default"/>
        <w:numPr>
          <w:ilvl w:val="1"/>
          <w:numId w:val="20"/>
        </w:numPr>
        <w:spacing w:before="120" w:after="120" w:line="276" w:lineRule="auto"/>
        <w:ind w:left="1434" w:hanging="357"/>
        <w:contextualSpacing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lastRenderedPageBreak/>
        <w:t>nie są osobami, które zakończyły naukę w szkole specjalnej (do 2 lat po zakończeniu nauki w szkole specjalnej);</w:t>
      </w:r>
    </w:p>
    <w:p w14:paraId="01522CBE" w14:textId="77777777" w:rsidR="00311B17" w:rsidRPr="00801503" w:rsidRDefault="00311B17" w:rsidP="00C12040">
      <w:pPr>
        <w:pStyle w:val="Default"/>
        <w:numPr>
          <w:ilvl w:val="1"/>
          <w:numId w:val="20"/>
        </w:numPr>
        <w:spacing w:before="120" w:after="120" w:line="276" w:lineRule="auto"/>
        <w:ind w:left="1434" w:hanging="357"/>
        <w:contextualSpacing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>nie są osobami, które opuściły zakłady pracy chronionej (do 2 lat po zakończeniu zatrudnienia w zakładzie);</w:t>
      </w:r>
    </w:p>
    <w:p w14:paraId="10CDF5CF" w14:textId="4DDBC110" w:rsidR="00311B17" w:rsidRPr="00801503" w:rsidRDefault="00311B17" w:rsidP="00C12040">
      <w:pPr>
        <w:pStyle w:val="Default"/>
        <w:numPr>
          <w:ilvl w:val="1"/>
          <w:numId w:val="20"/>
        </w:numPr>
        <w:spacing w:before="120" w:after="120" w:line="276" w:lineRule="auto"/>
        <w:ind w:left="1434" w:hanging="357"/>
        <w:contextualSpacing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>nie są imigrantami, reemigrantami oraz os</w:t>
      </w:r>
      <w:r w:rsidR="00750272" w:rsidRPr="00801503">
        <w:rPr>
          <w:rFonts w:ascii="Calibri Light" w:hAnsi="Calibri Light" w:cs="Calibri Light"/>
          <w:color w:val="auto"/>
          <w:sz w:val="20"/>
          <w:szCs w:val="20"/>
        </w:rPr>
        <w:t>obami odchodzącymi z rolnictwa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>.</w:t>
      </w:r>
    </w:p>
    <w:p w14:paraId="636D857B" w14:textId="646A737A" w:rsidR="00311B17" w:rsidRPr="00801503" w:rsidRDefault="00311B17" w:rsidP="00C12040">
      <w:pPr>
        <w:pStyle w:val="Default"/>
        <w:numPr>
          <w:ilvl w:val="0"/>
          <w:numId w:val="4"/>
        </w:numPr>
        <w:spacing w:before="120" w:after="120" w:line="276" w:lineRule="auto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Dodatkowe punkty na II etapie rekrutacji mogą otrzymać: </w:t>
      </w:r>
    </w:p>
    <w:p w14:paraId="3DC75CEF" w14:textId="77777777" w:rsidR="00750272" w:rsidRPr="00801503" w:rsidRDefault="00750272" w:rsidP="00C12040">
      <w:pPr>
        <w:pStyle w:val="Default"/>
        <w:numPr>
          <w:ilvl w:val="0"/>
          <w:numId w:val="29"/>
        </w:numPr>
        <w:spacing w:before="120" w:after="120" w:line="276" w:lineRule="auto"/>
        <w:ind w:left="1077" w:hanging="357"/>
        <w:contextualSpacing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>kobiety - 3 pkt.;</w:t>
      </w:r>
    </w:p>
    <w:p w14:paraId="2445250D" w14:textId="77777777" w:rsidR="00750272" w:rsidRPr="00801503" w:rsidRDefault="00750272" w:rsidP="00C12040">
      <w:pPr>
        <w:pStyle w:val="Default"/>
        <w:numPr>
          <w:ilvl w:val="0"/>
          <w:numId w:val="29"/>
        </w:numPr>
        <w:spacing w:before="120" w:after="120" w:line="276" w:lineRule="auto"/>
        <w:ind w:left="1077" w:hanging="357"/>
        <w:contextualSpacing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>osoby o niskich kwalifikacjach - 3 pkt.;</w:t>
      </w:r>
    </w:p>
    <w:p w14:paraId="0BAB309A" w14:textId="77777777" w:rsidR="00750272" w:rsidRPr="00801503" w:rsidRDefault="00750272" w:rsidP="00C12040">
      <w:pPr>
        <w:pStyle w:val="Default"/>
        <w:numPr>
          <w:ilvl w:val="0"/>
          <w:numId w:val="29"/>
        </w:numPr>
        <w:spacing w:before="120" w:after="120" w:line="276" w:lineRule="auto"/>
        <w:ind w:left="1077" w:hanging="357"/>
        <w:contextualSpacing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>osoby z niepełnosprawnością - 3 pkt.;</w:t>
      </w:r>
    </w:p>
    <w:p w14:paraId="62DCF97E" w14:textId="4071B420" w:rsidR="00311B17" w:rsidRPr="00801503" w:rsidRDefault="00750272" w:rsidP="00C12040">
      <w:pPr>
        <w:pStyle w:val="Default"/>
        <w:numPr>
          <w:ilvl w:val="0"/>
          <w:numId w:val="29"/>
        </w:numPr>
        <w:spacing w:before="120" w:after="120" w:line="276" w:lineRule="auto"/>
        <w:ind w:left="1077" w:hanging="357"/>
        <w:contextualSpacing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osoby zamieszkujące miasta średnie i miasta tracące funkcje gospodarcze: </w:t>
      </w:r>
      <w:r w:rsidR="007566AB">
        <w:rPr>
          <w:rFonts w:ascii="Calibri Light" w:hAnsi="Calibri Light" w:cs="Calibri Light"/>
          <w:color w:val="auto"/>
          <w:sz w:val="20"/>
          <w:szCs w:val="20"/>
        </w:rPr>
        <w:t>Będzin, Bieruń,</w:t>
      </w:r>
      <w:r w:rsidR="007566AB" w:rsidRPr="00801503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="007566AB">
        <w:rPr>
          <w:rFonts w:ascii="Calibri Light" w:hAnsi="Calibri Light" w:cs="Calibri Light"/>
          <w:color w:val="auto"/>
          <w:sz w:val="20"/>
          <w:szCs w:val="20"/>
        </w:rPr>
        <w:t xml:space="preserve">Bytom, Chorzów, Czeladź, </w:t>
      </w:r>
      <w:r w:rsidR="007566AB" w:rsidRPr="00801503">
        <w:rPr>
          <w:rFonts w:ascii="Calibri Light" w:hAnsi="Calibri Light" w:cs="Calibri Light"/>
          <w:color w:val="auto"/>
          <w:sz w:val="20"/>
          <w:szCs w:val="20"/>
        </w:rPr>
        <w:t xml:space="preserve">Czerwionka-Leszczyny, </w:t>
      </w:r>
      <w:r w:rsidR="007566AB">
        <w:rPr>
          <w:rFonts w:ascii="Calibri Light" w:hAnsi="Calibri Light" w:cs="Calibri Light"/>
          <w:color w:val="auto"/>
          <w:sz w:val="20"/>
          <w:szCs w:val="20"/>
        </w:rPr>
        <w:t xml:space="preserve">Dąbrowa Górnicza, Gliwice, </w:t>
      </w:r>
      <w:r w:rsidR="007566AB" w:rsidRPr="00801503">
        <w:rPr>
          <w:rFonts w:ascii="Calibri Light" w:hAnsi="Calibri Light" w:cs="Calibri Light"/>
          <w:color w:val="auto"/>
          <w:sz w:val="20"/>
          <w:szCs w:val="20"/>
        </w:rPr>
        <w:t xml:space="preserve">Jastrzębie Zdrój, </w:t>
      </w:r>
      <w:r w:rsidR="007566AB">
        <w:rPr>
          <w:rFonts w:ascii="Calibri Light" w:hAnsi="Calibri Light" w:cs="Calibri Light"/>
          <w:color w:val="auto"/>
          <w:sz w:val="20"/>
          <w:szCs w:val="20"/>
        </w:rPr>
        <w:t xml:space="preserve">Jaworzno, Knurów, Lubliniec, Łaziska Górne, Mikołów, Mysłowice, </w:t>
      </w:r>
      <w:proofErr w:type="spellStart"/>
      <w:r w:rsidR="007566AB">
        <w:rPr>
          <w:rFonts w:ascii="Calibri Light" w:hAnsi="Calibri Light" w:cs="Calibri Light"/>
          <w:color w:val="auto"/>
          <w:sz w:val="20"/>
          <w:szCs w:val="20"/>
        </w:rPr>
        <w:t>Orzesze</w:t>
      </w:r>
      <w:proofErr w:type="spellEnd"/>
      <w:r w:rsidR="007566AB">
        <w:rPr>
          <w:rFonts w:ascii="Calibri Light" w:hAnsi="Calibri Light" w:cs="Calibri Light"/>
          <w:color w:val="auto"/>
          <w:sz w:val="20"/>
          <w:szCs w:val="20"/>
        </w:rPr>
        <w:t xml:space="preserve">, Piekary Śląskie, Pszczyna, </w:t>
      </w:r>
      <w:r w:rsidR="007566AB" w:rsidRPr="00801503">
        <w:rPr>
          <w:rFonts w:ascii="Calibri Light" w:hAnsi="Calibri Light" w:cs="Calibri Light"/>
          <w:color w:val="auto"/>
          <w:sz w:val="20"/>
          <w:szCs w:val="20"/>
        </w:rPr>
        <w:t xml:space="preserve">Racibórz, </w:t>
      </w:r>
      <w:r w:rsidR="007566AB">
        <w:rPr>
          <w:rFonts w:ascii="Calibri Light" w:hAnsi="Calibri Light" w:cs="Calibri Light"/>
          <w:color w:val="auto"/>
          <w:sz w:val="20"/>
          <w:szCs w:val="20"/>
        </w:rPr>
        <w:t xml:space="preserve">Ruda Śląska, </w:t>
      </w:r>
      <w:r w:rsidR="007566AB" w:rsidRPr="00801503">
        <w:rPr>
          <w:rFonts w:ascii="Calibri Light" w:hAnsi="Calibri Light" w:cs="Calibri Light"/>
          <w:color w:val="auto"/>
          <w:sz w:val="20"/>
          <w:szCs w:val="20"/>
        </w:rPr>
        <w:t>Rybnik, Rydułtowy,</w:t>
      </w:r>
      <w:r w:rsidR="007566AB">
        <w:rPr>
          <w:rFonts w:ascii="Calibri Light" w:hAnsi="Calibri Light" w:cs="Calibri Light"/>
          <w:color w:val="auto"/>
          <w:sz w:val="20"/>
          <w:szCs w:val="20"/>
        </w:rPr>
        <w:t xml:space="preserve"> Siemianowice Śląskie, Sosnowiec, Świętochłowice, Tarnowskie Góry, Tychy,</w:t>
      </w:r>
      <w:r w:rsidR="007566AB" w:rsidRPr="00801503">
        <w:rPr>
          <w:rFonts w:ascii="Calibri Light" w:hAnsi="Calibri Light" w:cs="Calibri Light"/>
          <w:color w:val="auto"/>
          <w:sz w:val="20"/>
          <w:szCs w:val="20"/>
        </w:rPr>
        <w:t xml:space="preserve"> Wodzisław Śląski</w:t>
      </w:r>
      <w:r w:rsidR="007566AB">
        <w:rPr>
          <w:rFonts w:ascii="Calibri Light" w:hAnsi="Calibri Light" w:cs="Calibri Light"/>
          <w:color w:val="auto"/>
          <w:sz w:val="20"/>
          <w:szCs w:val="20"/>
        </w:rPr>
        <w:t xml:space="preserve">, Zabrze, Zawiercie, </w:t>
      </w:r>
      <w:proofErr w:type="gramStart"/>
      <w:r w:rsidR="007566AB">
        <w:rPr>
          <w:rFonts w:ascii="Calibri Light" w:hAnsi="Calibri Light" w:cs="Calibri Light"/>
          <w:color w:val="auto"/>
          <w:sz w:val="20"/>
          <w:szCs w:val="20"/>
        </w:rPr>
        <w:t>Żory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  -</w:t>
      </w:r>
      <w:proofErr w:type="gramEnd"/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 7 pkt.</w:t>
      </w:r>
    </w:p>
    <w:p w14:paraId="26610B01" w14:textId="31A087D4" w:rsidR="009C3C77" w:rsidRPr="00801503" w:rsidRDefault="003860E1" w:rsidP="00C12040">
      <w:pPr>
        <w:pStyle w:val="Default"/>
        <w:numPr>
          <w:ilvl w:val="0"/>
          <w:numId w:val="4"/>
        </w:numPr>
        <w:spacing w:before="120" w:after="120" w:line="276" w:lineRule="auto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>Kwalifikowalność osób zgłaszających chęć udziału w projekcie weryfikowana jest przez Beneficjenta na etapie rekrutacji do projektu na podstawie</w:t>
      </w:r>
      <w:r w:rsidR="009C3C77" w:rsidRPr="00801503">
        <w:rPr>
          <w:rFonts w:ascii="Calibri Light" w:hAnsi="Calibri Light" w:cs="Calibri Light"/>
          <w:color w:val="auto"/>
          <w:sz w:val="20"/>
          <w:szCs w:val="20"/>
        </w:rPr>
        <w:t xml:space="preserve"> informacji zawartych w wypełnionym przez Kandydata/</w:t>
      </w:r>
      <w:proofErr w:type="spellStart"/>
      <w:r w:rsidR="009C3C77" w:rsidRPr="00801503">
        <w:rPr>
          <w:rFonts w:ascii="Calibri Light" w:hAnsi="Calibri Light" w:cs="Calibri Light"/>
          <w:color w:val="auto"/>
          <w:sz w:val="20"/>
          <w:szCs w:val="20"/>
        </w:rPr>
        <w:t>tkę</w:t>
      </w:r>
      <w:proofErr w:type="spellEnd"/>
      <w:r w:rsidR="009C3C77" w:rsidRPr="00801503">
        <w:rPr>
          <w:rFonts w:ascii="Calibri Light" w:hAnsi="Calibri Light" w:cs="Calibri Light"/>
          <w:color w:val="auto"/>
          <w:sz w:val="20"/>
          <w:szCs w:val="20"/>
        </w:rPr>
        <w:t xml:space="preserve"> Formularzu rekrutacyjnym i złożonych przez niego oświadczeń</w:t>
      </w:r>
      <w:r w:rsidR="00D1534A" w:rsidRPr="00801503">
        <w:rPr>
          <w:rFonts w:ascii="Calibri Light" w:hAnsi="Calibri Light" w:cs="Calibri Light"/>
          <w:color w:val="auto"/>
          <w:sz w:val="20"/>
          <w:szCs w:val="20"/>
        </w:rPr>
        <w:t xml:space="preserve">/zaświadczeń </w:t>
      </w:r>
      <w:r w:rsidR="009C3C77" w:rsidRPr="00801503">
        <w:rPr>
          <w:rFonts w:ascii="Calibri Light" w:hAnsi="Calibri Light" w:cs="Calibri Light"/>
          <w:color w:val="auto"/>
          <w:sz w:val="20"/>
          <w:szCs w:val="20"/>
        </w:rPr>
        <w:t xml:space="preserve">i pozostałych wymaganych dokumentów, opisanych w </w:t>
      </w:r>
      <w:r w:rsidR="009C3C77"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§ </w:t>
      </w:r>
      <w:r w:rsidR="00450CD7" w:rsidRPr="00801503">
        <w:rPr>
          <w:rFonts w:ascii="Calibri Light" w:hAnsi="Calibri Light" w:cs="Calibri Light"/>
          <w:i/>
          <w:color w:val="auto"/>
          <w:sz w:val="20"/>
          <w:szCs w:val="20"/>
        </w:rPr>
        <w:t>5</w:t>
      </w:r>
      <w:r w:rsidR="009C3C77"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 niniejszego Regulaminu</w:t>
      </w:r>
      <w:r w:rsidR="009C3C77" w:rsidRPr="00801503">
        <w:rPr>
          <w:rFonts w:ascii="Calibri Light" w:hAnsi="Calibri Light" w:cs="Calibri Light"/>
          <w:color w:val="auto"/>
          <w:sz w:val="20"/>
          <w:szCs w:val="20"/>
        </w:rPr>
        <w:t xml:space="preserve">. Kryterium kwalifikowalności weryfikowane jest również w dniu przystąpienia uczestnika do projektu tj. </w:t>
      </w:r>
      <w:r w:rsidR="00480146" w:rsidRPr="00801503">
        <w:rPr>
          <w:rFonts w:ascii="Calibri Light" w:hAnsi="Calibri Light" w:cs="Calibri Light"/>
          <w:color w:val="auto"/>
          <w:sz w:val="20"/>
          <w:szCs w:val="20"/>
        </w:rPr>
        <w:t xml:space="preserve">w dniu </w:t>
      </w:r>
      <w:r w:rsidR="00B910A3" w:rsidRPr="00801503">
        <w:rPr>
          <w:rFonts w:ascii="Calibri Light" w:hAnsi="Calibri Light" w:cs="Calibri Light"/>
          <w:color w:val="auto"/>
          <w:sz w:val="20"/>
          <w:szCs w:val="20"/>
        </w:rPr>
        <w:t>rozpoc</w:t>
      </w:r>
      <w:r w:rsidR="00EE1A8C" w:rsidRPr="00801503">
        <w:rPr>
          <w:rFonts w:ascii="Calibri Light" w:hAnsi="Calibri Light" w:cs="Calibri Light"/>
          <w:color w:val="auto"/>
          <w:sz w:val="20"/>
          <w:szCs w:val="20"/>
        </w:rPr>
        <w:t xml:space="preserve">zęcia pierwszej formy wsparcia. </w:t>
      </w:r>
    </w:p>
    <w:p w14:paraId="56FC1822" w14:textId="55B97BA0" w:rsidR="00F939B6" w:rsidRPr="00801503" w:rsidRDefault="00CB7835" w:rsidP="00C12040">
      <w:pPr>
        <w:numPr>
          <w:ilvl w:val="0"/>
          <w:numId w:val="4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Z uwagi na specyfikę projektu osoba będąca uczestnikiem niniejszego projektu nie może równolegle korzystać z innego wsparcia ze środków publicznych, w tym zwłaszcza środków Funduszu Pracy, </w:t>
      </w:r>
      <w:proofErr w:type="gramStart"/>
      <w:r w:rsidRPr="00801503">
        <w:rPr>
          <w:rFonts w:ascii="Calibri Light" w:hAnsi="Calibri Light" w:cs="Calibri Light"/>
          <w:sz w:val="20"/>
          <w:szCs w:val="20"/>
        </w:rPr>
        <w:t>PFRON,</w:t>
      </w:r>
      <w:proofErr w:type="gramEnd"/>
      <w:r w:rsidRPr="00801503">
        <w:rPr>
          <w:rFonts w:ascii="Calibri Light" w:hAnsi="Calibri Light" w:cs="Calibri Light"/>
          <w:sz w:val="20"/>
          <w:szCs w:val="20"/>
        </w:rPr>
        <w:t xml:space="preserve"> oraz środków oferowanych w ramach </w:t>
      </w:r>
      <w:r w:rsidR="00644187" w:rsidRPr="00801503">
        <w:rPr>
          <w:rFonts w:ascii="Calibri Light" w:hAnsi="Calibri Light" w:cs="Calibri Light"/>
          <w:sz w:val="20"/>
          <w:szCs w:val="20"/>
        </w:rPr>
        <w:t>PO WER, RPO oraz środków oferowanych w ramach Programu Rozwoju Obszarów Wiejskich 2014-2020</w:t>
      </w:r>
      <w:r w:rsidRPr="00801503">
        <w:rPr>
          <w:rFonts w:ascii="Calibri Light" w:hAnsi="Calibri Light" w:cs="Calibri Light"/>
          <w:sz w:val="20"/>
          <w:szCs w:val="20"/>
        </w:rPr>
        <w:t>, na</w:t>
      </w:r>
      <w:r w:rsidR="00B910A3" w:rsidRPr="00801503">
        <w:rPr>
          <w:rFonts w:ascii="Calibri Light" w:hAnsi="Calibri Light" w:cs="Calibri Light"/>
          <w:sz w:val="20"/>
          <w:szCs w:val="20"/>
        </w:rPr>
        <w:t xml:space="preserve"> pokrycie tych samych wydatków</w:t>
      </w:r>
      <w:r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B910A3" w:rsidRPr="00801503">
        <w:rPr>
          <w:rFonts w:ascii="Calibri Light" w:hAnsi="Calibri Light" w:cs="Calibri Light"/>
          <w:sz w:val="20"/>
          <w:szCs w:val="20"/>
        </w:rPr>
        <w:t xml:space="preserve">związanych z </w:t>
      </w:r>
      <w:r w:rsidRPr="00801503">
        <w:rPr>
          <w:rFonts w:ascii="Calibri Light" w:hAnsi="Calibri Light" w:cs="Calibri Light"/>
          <w:sz w:val="20"/>
          <w:szCs w:val="20"/>
        </w:rPr>
        <w:t xml:space="preserve">podjęciem oraz prowadzeniem działalności gospodarczej. W przypadku stwierdzenia, iż </w:t>
      </w:r>
      <w:r w:rsidR="00803628" w:rsidRPr="00801503">
        <w:rPr>
          <w:rFonts w:ascii="Calibri Light" w:hAnsi="Calibri Light" w:cs="Calibri Light"/>
          <w:sz w:val="20"/>
          <w:szCs w:val="20"/>
        </w:rPr>
        <w:t>uczestnik</w:t>
      </w:r>
      <w:r w:rsidRPr="00801503">
        <w:rPr>
          <w:rFonts w:ascii="Calibri Light" w:hAnsi="Calibri Light" w:cs="Calibri Light"/>
          <w:sz w:val="20"/>
          <w:szCs w:val="20"/>
        </w:rPr>
        <w:t>/czka projektu otrzymał dofinansowanie na</w:t>
      </w:r>
      <w:r w:rsidR="00B910A3" w:rsidRPr="00801503">
        <w:rPr>
          <w:rFonts w:ascii="Calibri Light" w:hAnsi="Calibri Light" w:cs="Calibri Light"/>
          <w:sz w:val="20"/>
          <w:szCs w:val="20"/>
        </w:rPr>
        <w:t xml:space="preserve"> pokrycie tych samych </w:t>
      </w:r>
      <w:proofErr w:type="gramStart"/>
      <w:r w:rsidR="00B910A3" w:rsidRPr="00801503">
        <w:rPr>
          <w:rFonts w:ascii="Calibri Light" w:hAnsi="Calibri Light" w:cs="Calibri Light"/>
          <w:sz w:val="20"/>
          <w:szCs w:val="20"/>
        </w:rPr>
        <w:t>wydatków</w:t>
      </w:r>
      <w:r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B910A3" w:rsidRPr="00801503">
        <w:rPr>
          <w:rFonts w:ascii="Calibri Light" w:hAnsi="Calibri Light" w:cs="Calibri Light"/>
          <w:sz w:val="20"/>
          <w:szCs w:val="20"/>
        </w:rPr>
        <w:t xml:space="preserve"> związanych</w:t>
      </w:r>
      <w:proofErr w:type="gramEnd"/>
      <w:r w:rsidR="00B910A3" w:rsidRPr="00801503">
        <w:rPr>
          <w:rFonts w:ascii="Calibri Light" w:hAnsi="Calibri Light" w:cs="Calibri Light"/>
          <w:sz w:val="20"/>
          <w:szCs w:val="20"/>
        </w:rPr>
        <w:t xml:space="preserve"> z podjęciem i </w:t>
      </w:r>
      <w:r w:rsidRPr="00801503">
        <w:rPr>
          <w:rFonts w:ascii="Calibri Light" w:hAnsi="Calibri Light" w:cs="Calibri Light"/>
          <w:sz w:val="20"/>
          <w:szCs w:val="20"/>
        </w:rPr>
        <w:t>rozpoczęcie</w:t>
      </w:r>
      <w:r w:rsidR="00B910A3" w:rsidRPr="00801503">
        <w:rPr>
          <w:rFonts w:ascii="Calibri Light" w:hAnsi="Calibri Light" w:cs="Calibri Light"/>
          <w:sz w:val="20"/>
          <w:szCs w:val="20"/>
        </w:rPr>
        <w:t>m</w:t>
      </w:r>
      <w:r w:rsidRPr="00801503">
        <w:rPr>
          <w:rFonts w:ascii="Calibri Light" w:hAnsi="Calibri Light" w:cs="Calibri Light"/>
          <w:sz w:val="20"/>
          <w:szCs w:val="20"/>
        </w:rPr>
        <w:t xml:space="preserve"> działalności gospodarczej z innych źródeł brak jest możliwości udzielenia jemu/jej wsparcia w ramach przedmiotowego projektu.</w:t>
      </w:r>
    </w:p>
    <w:p w14:paraId="2036B97A" w14:textId="735D8380" w:rsidR="00F939B6" w:rsidRPr="00801503" w:rsidRDefault="00CB7835" w:rsidP="00C12040">
      <w:pPr>
        <w:numPr>
          <w:ilvl w:val="0"/>
          <w:numId w:val="4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W zaistniałej sytuacji następuje skreślenie z listy uczestników projektu. Beneficjent ma wówczas prawo do roszczeń regresowych w stosunku do takiego </w:t>
      </w:r>
      <w:r w:rsidR="000D76EE" w:rsidRPr="00801503">
        <w:rPr>
          <w:rFonts w:ascii="Calibri Light" w:hAnsi="Calibri Light" w:cs="Calibri Light"/>
          <w:sz w:val="20"/>
          <w:szCs w:val="20"/>
        </w:rPr>
        <w:t>u</w:t>
      </w:r>
      <w:r w:rsidRPr="00801503">
        <w:rPr>
          <w:rFonts w:ascii="Calibri Light" w:hAnsi="Calibri Light" w:cs="Calibri Light"/>
          <w:sz w:val="20"/>
          <w:szCs w:val="20"/>
        </w:rPr>
        <w:t>czestnika/</w:t>
      </w:r>
      <w:proofErr w:type="spellStart"/>
      <w:r w:rsidRPr="00801503">
        <w:rPr>
          <w:rFonts w:ascii="Calibri Light" w:hAnsi="Calibri Light" w:cs="Calibri Light"/>
          <w:sz w:val="20"/>
          <w:szCs w:val="20"/>
        </w:rPr>
        <w:t>czki</w:t>
      </w:r>
      <w:proofErr w:type="spellEnd"/>
      <w:r w:rsidRPr="00801503">
        <w:rPr>
          <w:rFonts w:ascii="Calibri Light" w:hAnsi="Calibri Light" w:cs="Calibri Light"/>
          <w:sz w:val="20"/>
          <w:szCs w:val="20"/>
        </w:rPr>
        <w:t xml:space="preserve"> w odniesieniu do kosztów, które poniósł na jego/jej udział w projekcie.</w:t>
      </w:r>
    </w:p>
    <w:p w14:paraId="6E765116" w14:textId="77777777" w:rsidR="00F939B6" w:rsidRPr="00801503" w:rsidRDefault="00F939B6" w:rsidP="00C12040">
      <w:pPr>
        <w:numPr>
          <w:ilvl w:val="0"/>
          <w:numId w:val="4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Dana osoba nie otrzymuje jednocześnie wsparcia w więcej niż jednym projekcie z zakresu wsparcia przedsiębiorczości dofinansowanym ze środków EFS.</w:t>
      </w:r>
    </w:p>
    <w:p w14:paraId="4C11BC0B" w14:textId="658AC9BF" w:rsidR="00445BBD" w:rsidRPr="00801503" w:rsidRDefault="00445BBD" w:rsidP="00C12040">
      <w:pPr>
        <w:numPr>
          <w:ilvl w:val="0"/>
          <w:numId w:val="4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Zgodnie z Regulaminem konkursu w </w:t>
      </w:r>
      <w:r w:rsidR="000D76EE" w:rsidRPr="00801503">
        <w:rPr>
          <w:rFonts w:ascii="Calibri Light" w:hAnsi="Calibri Light" w:cs="Calibri Light"/>
          <w:sz w:val="20"/>
          <w:szCs w:val="20"/>
        </w:rPr>
        <w:t>p</w:t>
      </w:r>
      <w:r w:rsidRPr="00801503">
        <w:rPr>
          <w:rFonts w:ascii="Calibri Light" w:hAnsi="Calibri Light" w:cs="Calibri Light"/>
          <w:sz w:val="20"/>
          <w:szCs w:val="20"/>
        </w:rPr>
        <w:t>rojekcie nie mogą uczestniczyć:</w:t>
      </w:r>
    </w:p>
    <w:p w14:paraId="5F67BFFF" w14:textId="77777777" w:rsidR="00445BBD" w:rsidRPr="00801503" w:rsidRDefault="004C6A62" w:rsidP="00C12040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113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osoby, które nie kwalifikują się do grupy wskazanej jako możliwa do objęcia wsparciem tzn. nie spełniają kryteriów, o których mowa w pkt 1 niniejszego paragrafu;</w:t>
      </w:r>
    </w:p>
    <w:p w14:paraId="2A3D76D9" w14:textId="77777777" w:rsidR="00445BBD" w:rsidRPr="00801503" w:rsidRDefault="004C6A62" w:rsidP="00C12040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113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14:paraId="13053B2D" w14:textId="77777777" w:rsidR="00445BBD" w:rsidRPr="00801503" w:rsidRDefault="004C6A62" w:rsidP="00C12040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113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osoby, które zawiesiły lub miały zawieszoną działalność gospodarczą na podstawie przepisów o Centralnej Ewidencji i Informacji o Działalności Gospodarczej lub o Krajowym Rejestrze Sądowym w okresie 12 miesięcy poprzedzających dzień przystąpienia do projektu;</w:t>
      </w:r>
    </w:p>
    <w:p w14:paraId="4ABBE6BE" w14:textId="77777777" w:rsidR="00386ACB" w:rsidRPr="00801503" w:rsidRDefault="004C6A62" w:rsidP="00C12040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113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osoby, które zamierzają założyć rolniczą działalność gospodarczą i równocześnie </w:t>
      </w:r>
      <w:proofErr w:type="gramStart"/>
      <w:r w:rsidRPr="00801503">
        <w:rPr>
          <w:rFonts w:ascii="Calibri Light" w:hAnsi="Calibri Light" w:cs="Calibri Light"/>
          <w:sz w:val="20"/>
          <w:szCs w:val="20"/>
        </w:rPr>
        <w:t>podlegać  ubezpieczeniu</w:t>
      </w:r>
      <w:proofErr w:type="gramEnd"/>
      <w:r w:rsidRPr="00801503">
        <w:rPr>
          <w:rFonts w:ascii="Calibri Light" w:hAnsi="Calibri Light" w:cs="Calibri Light"/>
          <w:sz w:val="20"/>
          <w:szCs w:val="20"/>
        </w:rPr>
        <w:t xml:space="preserve"> społecznemu rolników zgodnie z ustawą z dnia 20 grudnia 1990 r. o ubezpieczeniu społecznym rolników;</w:t>
      </w:r>
    </w:p>
    <w:p w14:paraId="258FE61C" w14:textId="5B84B11D" w:rsidR="00386ACB" w:rsidRPr="00801503" w:rsidRDefault="004C6A62" w:rsidP="00C12040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113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osoby, które zamierzają założyć działalność komorniczą zgodnie z ustawą z dnia 22 marca 2018 r. </w:t>
      </w:r>
      <w:r w:rsidR="005A039D" w:rsidRPr="00801503">
        <w:rPr>
          <w:rFonts w:ascii="Calibri Light" w:hAnsi="Calibri Light" w:cs="Calibri Light"/>
          <w:sz w:val="20"/>
          <w:szCs w:val="20"/>
        </w:rPr>
        <w:br/>
      </w:r>
      <w:r w:rsidRPr="00801503">
        <w:rPr>
          <w:rFonts w:ascii="Calibri Light" w:hAnsi="Calibri Light" w:cs="Calibri Light"/>
          <w:sz w:val="20"/>
          <w:szCs w:val="20"/>
        </w:rPr>
        <w:t>o komornikach sądowych (</w:t>
      </w:r>
      <w:r w:rsidR="00B54A74" w:rsidRPr="00801503">
        <w:rPr>
          <w:rFonts w:ascii="Calibri Light" w:hAnsi="Calibri Light" w:cs="Calibri Light"/>
          <w:sz w:val="20"/>
          <w:szCs w:val="20"/>
        </w:rPr>
        <w:t>Dz. U. z 2020 r. poz. 121</w:t>
      </w:r>
      <w:proofErr w:type="gramStart"/>
      <w:r w:rsidR="00B54A74" w:rsidRPr="00801503">
        <w:rPr>
          <w:rFonts w:ascii="Calibri Light" w:hAnsi="Calibri Light" w:cs="Calibri Light"/>
          <w:sz w:val="20"/>
          <w:szCs w:val="20"/>
        </w:rPr>
        <w:t>)</w:t>
      </w:r>
      <w:r w:rsidR="00D05301" w:rsidRPr="00801503">
        <w:rPr>
          <w:rFonts w:ascii="Calibri Light" w:hAnsi="Calibri Light" w:cs="Calibri Light"/>
          <w:sz w:val="20"/>
          <w:szCs w:val="20"/>
        </w:rPr>
        <w:t>;</w:t>
      </w:r>
      <w:r w:rsidRPr="00801503">
        <w:rPr>
          <w:rFonts w:ascii="Calibri Light" w:hAnsi="Calibri Light" w:cs="Calibri Light"/>
          <w:sz w:val="20"/>
          <w:szCs w:val="20"/>
        </w:rPr>
        <w:t>;</w:t>
      </w:r>
      <w:proofErr w:type="gramEnd"/>
    </w:p>
    <w:p w14:paraId="1C7B86E8" w14:textId="77777777" w:rsidR="00BB6C48" w:rsidRPr="00801503" w:rsidRDefault="004C6A62" w:rsidP="00C12040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113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lastRenderedPageBreak/>
        <w:t>osoby, które nie zapoznały się z Regulaminem rekrutacji uczestników projektu i nie zaakceptowały jego warunków;</w:t>
      </w:r>
    </w:p>
    <w:p w14:paraId="12AE361D" w14:textId="0C8B9748" w:rsidR="00445BBD" w:rsidRDefault="004C6A62" w:rsidP="00C12040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1134"/>
        <w:rPr>
          <w:rFonts w:ascii="Calibri Light" w:hAnsi="Calibri Light" w:cs="Calibri Light"/>
          <w:sz w:val="20"/>
          <w:szCs w:val="20"/>
        </w:rPr>
      </w:pPr>
      <w:bookmarkStart w:id="1" w:name="_Hlk35336345"/>
      <w:r w:rsidRPr="00801503">
        <w:rPr>
          <w:rFonts w:ascii="Calibri Light" w:hAnsi="Calibri Light" w:cs="Calibri Light"/>
          <w:sz w:val="20"/>
          <w:szCs w:val="20"/>
        </w:rPr>
        <w:t xml:space="preserve">osoby zatrudnione w rozumieniu Kodeksu Pracy w ciągu ostatnich 3 lat, u Beneficjenta, partnera lub wykonawcy (o ile jest on już znany) w ramach projektu, a także </w:t>
      </w:r>
      <w:bookmarkStart w:id="2" w:name="_Hlk35496048"/>
      <w:r w:rsidRPr="00801503">
        <w:rPr>
          <w:rFonts w:ascii="Calibri Light" w:hAnsi="Calibri Light" w:cs="Calibri Light"/>
          <w:sz w:val="20"/>
          <w:szCs w:val="20"/>
        </w:rPr>
        <w:t xml:space="preserve">osoby, które łączy lub łączył </w:t>
      </w:r>
      <w:r w:rsidR="005A039D" w:rsidRPr="00801503">
        <w:rPr>
          <w:rFonts w:ascii="Calibri Light" w:hAnsi="Calibri Light" w:cs="Calibri Light"/>
          <w:sz w:val="20"/>
          <w:szCs w:val="20"/>
        </w:rPr>
        <w:br/>
      </w:r>
      <w:r w:rsidRPr="00801503">
        <w:rPr>
          <w:rFonts w:ascii="Calibri Light" w:hAnsi="Calibri Light" w:cs="Calibri Light"/>
          <w:sz w:val="20"/>
          <w:szCs w:val="20"/>
        </w:rPr>
        <w:t>z</w:t>
      </w:r>
      <w:r w:rsidR="00070DF1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 xml:space="preserve">Beneficjentem/partnerem/wykonawcą lub pracownikiem Beneficjenta, partnera lub wykonawcy uczestniczącymi w procesie rekrutacji i oceny biznesplanów: </w:t>
      </w:r>
    </w:p>
    <w:p w14:paraId="405EB1F4" w14:textId="0AD53963" w:rsidR="00445BBD" w:rsidRPr="00801503" w:rsidRDefault="004C6A62" w:rsidP="00C12040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1843" w:hanging="283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związek małżeński</w:t>
      </w:r>
      <w:r w:rsidR="004C1F6B" w:rsidRPr="00801503">
        <w:rPr>
          <w:rFonts w:ascii="Calibri Light" w:hAnsi="Calibri Light" w:cs="Calibri Light"/>
          <w:sz w:val="20"/>
          <w:szCs w:val="20"/>
        </w:rPr>
        <w:t xml:space="preserve"> lub faktyczne pożycie</w:t>
      </w:r>
      <w:r w:rsidRPr="00801503">
        <w:rPr>
          <w:rFonts w:ascii="Calibri Light" w:hAnsi="Calibri Light" w:cs="Calibri Light"/>
          <w:sz w:val="20"/>
          <w:szCs w:val="20"/>
        </w:rPr>
        <w:t xml:space="preserve">, stosunek pokrewieństwa i powinowactwa (w linii prostej lub bocznej do II stopnia) lub </w:t>
      </w:r>
    </w:p>
    <w:p w14:paraId="0BDDB90F" w14:textId="77777777" w:rsidR="00445BBD" w:rsidRPr="00801503" w:rsidRDefault="004C6A62" w:rsidP="00C12040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1843" w:hanging="283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związek z tytułu przysposobienia, opieki lub kurateli</w:t>
      </w:r>
      <w:bookmarkEnd w:id="2"/>
      <w:r w:rsidRPr="00801503">
        <w:rPr>
          <w:rFonts w:ascii="Calibri Light" w:hAnsi="Calibri Light" w:cs="Calibri Light"/>
          <w:sz w:val="20"/>
          <w:szCs w:val="20"/>
        </w:rPr>
        <w:t>;</w:t>
      </w:r>
    </w:p>
    <w:p w14:paraId="541118A4" w14:textId="62374E4A" w:rsidR="00445BBD" w:rsidRPr="00801503" w:rsidRDefault="004C6A62" w:rsidP="009E2CB6">
      <w:pPr>
        <w:autoSpaceDE w:val="0"/>
        <w:autoSpaceDN w:val="0"/>
        <w:adjustRightInd w:val="0"/>
        <w:spacing w:before="120" w:after="120" w:line="276" w:lineRule="auto"/>
        <w:ind w:left="113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Wyłączenie dotyczy również wszystkich osób upoważnionych do składania wiążących oświadczeń woli </w:t>
      </w:r>
      <w:r w:rsidR="005A039D" w:rsidRPr="00801503">
        <w:rPr>
          <w:rFonts w:ascii="Calibri Light" w:hAnsi="Calibri Light" w:cs="Calibri Light"/>
          <w:sz w:val="20"/>
          <w:szCs w:val="20"/>
        </w:rPr>
        <w:br/>
      </w:r>
      <w:r w:rsidRPr="00801503">
        <w:rPr>
          <w:rFonts w:ascii="Calibri Light" w:hAnsi="Calibri Light" w:cs="Calibri Light"/>
          <w:sz w:val="20"/>
          <w:szCs w:val="20"/>
        </w:rPr>
        <w:t>w imieniu Beneficjenta, partnera lub wykonawcy.</w:t>
      </w:r>
    </w:p>
    <w:p w14:paraId="383FCE1B" w14:textId="77777777" w:rsidR="00801503" w:rsidRDefault="004C6A62" w:rsidP="00C12040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113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osoby karane za przestępstwa przeciwko obrotowi gospodarczemu w rozumieniu Ustawy z dnia 6 czerwca 1997 r. Kodeks Karny oraz nie korzystające z pełni praw publicznych i nieposiadające pełnej zdolności do czynności prawnych;</w:t>
      </w:r>
    </w:p>
    <w:p w14:paraId="36CF29AE" w14:textId="77777777" w:rsidR="00801503" w:rsidRDefault="004C6A62" w:rsidP="00C12040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113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osoby, które posiadają na dzień przystąpienia do projektu zaległości w regulowaniu zobowiązań cywilnoprawnych;</w:t>
      </w:r>
    </w:p>
    <w:p w14:paraId="04D3737B" w14:textId="77777777" w:rsidR="00801503" w:rsidRDefault="004C6A62" w:rsidP="00C12040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113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osoby karane, posiadające zakaz dostępu do środków, o których mowa w art. 5 ust. 3 pkt 1 i 4 Ustawy </w:t>
      </w:r>
      <w:r w:rsidR="005A039D" w:rsidRPr="00801503">
        <w:rPr>
          <w:rFonts w:ascii="Calibri Light" w:hAnsi="Calibri Light" w:cs="Calibri Light"/>
          <w:sz w:val="20"/>
          <w:szCs w:val="20"/>
        </w:rPr>
        <w:br/>
      </w:r>
      <w:r w:rsidRPr="00801503">
        <w:rPr>
          <w:rFonts w:ascii="Calibri Light" w:hAnsi="Calibri Light" w:cs="Calibri Light"/>
          <w:sz w:val="20"/>
          <w:szCs w:val="20"/>
        </w:rPr>
        <w:t>z dnia 27 sierpnia 2009 r. o finansach publicznych;</w:t>
      </w:r>
    </w:p>
    <w:p w14:paraId="7690DA4D" w14:textId="77777777" w:rsidR="00801503" w:rsidRDefault="004C6A62" w:rsidP="00C12040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113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osoby, które otrzymały pomoc publiczną dotyczącą tych samych kosztów kwalifikowalnych, o które będą się ubiegać w ramach Projektu;</w:t>
      </w:r>
    </w:p>
    <w:p w14:paraId="2FAD2FA1" w14:textId="77777777" w:rsidR="00801503" w:rsidRDefault="004C6A62" w:rsidP="00C12040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113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osoby, które nie wyraziły zgody na przetwarzanie swoich danych osobowych w celu realizacji monitoringu i ewaluacji projektu;</w:t>
      </w:r>
    </w:p>
    <w:p w14:paraId="7441128F" w14:textId="77777777" w:rsidR="00801503" w:rsidRDefault="004C6A62" w:rsidP="00C12040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113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osoby, które odbywają karę pozbawienia wolności, z wyjątkiem osób objętych dozorem elektronicznym</w:t>
      </w:r>
      <w:r w:rsidR="004C1F6B" w:rsidRPr="00801503">
        <w:rPr>
          <w:rFonts w:ascii="Calibri Light" w:hAnsi="Calibri Light" w:cs="Calibri Light"/>
          <w:sz w:val="20"/>
          <w:szCs w:val="20"/>
        </w:rPr>
        <w:t>;</w:t>
      </w:r>
    </w:p>
    <w:p w14:paraId="05A08D47" w14:textId="77777777" w:rsidR="00801503" w:rsidRDefault="0003253E" w:rsidP="00C12040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113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osoby, które </w:t>
      </w:r>
      <w:r w:rsidR="00A70AEE" w:rsidRPr="00801503">
        <w:rPr>
          <w:rFonts w:ascii="Calibri Light" w:hAnsi="Calibri Light" w:cs="Calibri Light"/>
          <w:sz w:val="20"/>
          <w:szCs w:val="20"/>
        </w:rPr>
        <w:t>są</w:t>
      </w:r>
      <w:r w:rsidRPr="00801503">
        <w:rPr>
          <w:rFonts w:ascii="Calibri Light" w:hAnsi="Calibri Light" w:cs="Calibri Light"/>
          <w:sz w:val="20"/>
          <w:szCs w:val="20"/>
        </w:rPr>
        <w:t xml:space="preserve"> zarejestrowane jako bezrobotne w urzędzie pracy właściwym dla ich miejsca zamieszkania</w:t>
      </w:r>
      <w:r w:rsidR="004C1F6B" w:rsidRPr="00801503">
        <w:rPr>
          <w:rFonts w:ascii="Calibri Light" w:hAnsi="Calibri Light" w:cs="Calibri Light"/>
          <w:sz w:val="20"/>
          <w:szCs w:val="20"/>
        </w:rPr>
        <w:t>;</w:t>
      </w:r>
      <w:bookmarkStart w:id="3" w:name="_Hlk36203913"/>
      <w:bookmarkEnd w:id="1"/>
    </w:p>
    <w:p w14:paraId="3BD21D34" w14:textId="77777777" w:rsidR="00801503" w:rsidRDefault="00640662" w:rsidP="00C12040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113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osoby, </w:t>
      </w:r>
      <w:bookmarkStart w:id="4" w:name="_Hlk35496453"/>
      <w:r w:rsidRPr="00801503">
        <w:rPr>
          <w:rFonts w:ascii="Calibri Light" w:hAnsi="Calibri Light" w:cs="Calibri Light"/>
          <w:sz w:val="20"/>
          <w:szCs w:val="20"/>
        </w:rPr>
        <w:t>które w okresie 12 kolejnych miesięcy prze</w:t>
      </w:r>
      <w:r w:rsidR="00C26C30" w:rsidRPr="00801503">
        <w:rPr>
          <w:rFonts w:ascii="Calibri Light" w:hAnsi="Calibri Light" w:cs="Calibri Light"/>
          <w:sz w:val="20"/>
          <w:szCs w:val="20"/>
        </w:rPr>
        <w:t>d</w:t>
      </w:r>
      <w:r w:rsidRPr="00801503">
        <w:rPr>
          <w:rFonts w:ascii="Calibri Light" w:hAnsi="Calibri Light" w:cs="Calibri Light"/>
          <w:sz w:val="20"/>
          <w:szCs w:val="20"/>
        </w:rPr>
        <w:t xml:space="preserve"> przystąpieniem do projektu były wspólnikami spółek osobowych prawa handlowego (spółki jawnej, spółki partnerskiej, spółki komandytowej, spółki komandytowo-akcyjnej), spółek cywilnych.</w:t>
      </w:r>
      <w:bookmarkEnd w:id="4"/>
    </w:p>
    <w:p w14:paraId="44FB9A6A" w14:textId="06B72903" w:rsidR="004C4679" w:rsidRPr="00801503" w:rsidRDefault="00317091" w:rsidP="00C12040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113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osoby, które były </w:t>
      </w:r>
      <w:bookmarkStart w:id="5" w:name="_Hlk35496582"/>
      <w:r w:rsidRPr="00801503">
        <w:rPr>
          <w:rFonts w:ascii="Calibri Light" w:hAnsi="Calibri Light" w:cs="Calibri Light"/>
          <w:sz w:val="20"/>
          <w:szCs w:val="20"/>
        </w:rPr>
        <w:t xml:space="preserve">w okresie 12 kolejnych miesięcy przed przystąpieniem do projektu członkami spółdzielni utworzonych na podstawie prawa spółdzielczego. Dopuszczalne jest uczestnictwo w projekcie </w:t>
      </w:r>
      <w:r w:rsidR="004C1F6B" w:rsidRPr="00801503">
        <w:rPr>
          <w:rFonts w:ascii="Calibri Light" w:hAnsi="Calibri Light" w:cs="Calibri Light"/>
          <w:sz w:val="20"/>
          <w:szCs w:val="20"/>
        </w:rPr>
        <w:t xml:space="preserve">wyłącznie </w:t>
      </w:r>
      <w:r w:rsidRPr="00801503">
        <w:rPr>
          <w:rFonts w:ascii="Calibri Light" w:hAnsi="Calibri Light" w:cs="Calibri Light"/>
          <w:sz w:val="20"/>
          <w:szCs w:val="20"/>
        </w:rPr>
        <w:t xml:space="preserve">osób będących członkami spółdzielni oszczędnościowo-pożyczkowych, spółdzielni budownictwa mieszkaniowego i banków spółdzielczych, jeżeli nie osiągają przychodu z tytułu tego członkostwa. </w:t>
      </w:r>
    </w:p>
    <w:bookmarkEnd w:id="5"/>
    <w:p w14:paraId="035FB4F2" w14:textId="167F564A" w:rsidR="00AD7BAB" w:rsidRPr="00801503" w:rsidRDefault="00AD7BAB" w:rsidP="00C120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W projekcie nie mogą </w:t>
      </w:r>
      <w:r w:rsidR="004C1F6B" w:rsidRPr="00801503">
        <w:rPr>
          <w:rFonts w:ascii="Calibri Light" w:hAnsi="Calibri Light" w:cs="Calibri Light"/>
          <w:sz w:val="20"/>
          <w:szCs w:val="20"/>
        </w:rPr>
        <w:t xml:space="preserve">również </w:t>
      </w:r>
      <w:r w:rsidRPr="00801503">
        <w:rPr>
          <w:rFonts w:ascii="Calibri Light" w:hAnsi="Calibri Light" w:cs="Calibri Light"/>
          <w:sz w:val="20"/>
          <w:szCs w:val="20"/>
        </w:rPr>
        <w:t>uczestniczyć osoby, które chcą otrzymać środki na działalność gospodarcz</w:t>
      </w:r>
      <w:r w:rsidR="00070DF1" w:rsidRPr="00801503">
        <w:rPr>
          <w:rFonts w:ascii="Calibri Light" w:hAnsi="Calibri Light" w:cs="Calibri Light"/>
          <w:sz w:val="20"/>
          <w:szCs w:val="20"/>
        </w:rPr>
        <w:t>ą</w:t>
      </w:r>
      <w:r w:rsidRPr="00801503">
        <w:rPr>
          <w:rFonts w:ascii="Calibri Light" w:hAnsi="Calibri Light" w:cs="Calibri Light"/>
          <w:sz w:val="20"/>
          <w:szCs w:val="20"/>
        </w:rPr>
        <w:t>, która</w:t>
      </w:r>
      <w:r w:rsidR="00B06F3F" w:rsidRPr="00801503">
        <w:rPr>
          <w:rFonts w:ascii="Calibri Light" w:hAnsi="Calibri Light" w:cs="Calibri Light"/>
          <w:sz w:val="20"/>
          <w:szCs w:val="20"/>
        </w:rPr>
        <w:t xml:space="preserve"> w okresie 12 kolejnych miesięcy przed przystąpieniem danej osoby do projektu</w:t>
      </w:r>
      <w:r w:rsidRPr="00801503">
        <w:rPr>
          <w:rFonts w:ascii="Calibri Light" w:hAnsi="Calibri Light" w:cs="Calibri Light"/>
          <w:sz w:val="20"/>
          <w:szCs w:val="20"/>
        </w:rPr>
        <w:t xml:space="preserve"> </w:t>
      </w:r>
      <w:bookmarkStart w:id="6" w:name="_Hlk35496814"/>
      <w:r w:rsidRPr="00801503">
        <w:rPr>
          <w:rFonts w:ascii="Calibri Light" w:hAnsi="Calibri Light" w:cs="Calibri Light"/>
          <w:sz w:val="20"/>
          <w:szCs w:val="20"/>
        </w:rPr>
        <w:t>prowadzona była przez członka rodziny, z wykorzystaniem zasobów materialnych (pomieszczenia, sprzęt itp.) stanowiących zaplecze dla tej działalności.</w:t>
      </w:r>
    </w:p>
    <w:bookmarkEnd w:id="3"/>
    <w:bookmarkEnd w:id="6"/>
    <w:p w14:paraId="59478C21" w14:textId="77777777" w:rsidR="002F62F3" w:rsidRPr="00801503" w:rsidRDefault="00120E19" w:rsidP="00C12040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276" w:lineRule="auto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Osoby uczestniczące w procesie rekrutacji i oceny </w:t>
      </w:r>
      <w:r w:rsidR="00AD7BAB" w:rsidRPr="00801503">
        <w:rPr>
          <w:rFonts w:ascii="Calibri Light" w:hAnsi="Calibri Light" w:cs="Calibri Light"/>
          <w:color w:val="auto"/>
          <w:sz w:val="20"/>
          <w:szCs w:val="20"/>
        </w:rPr>
        <w:t>B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iznesplanów zobowiązane są </w:t>
      </w:r>
      <w:r w:rsidR="00317091" w:rsidRPr="00801503">
        <w:rPr>
          <w:rFonts w:ascii="Calibri Light" w:hAnsi="Calibri Light" w:cs="Calibri Light"/>
          <w:color w:val="auto"/>
          <w:sz w:val="20"/>
          <w:szCs w:val="20"/>
        </w:rPr>
        <w:t>do podpisania deklaracji bezstronności i poufności. Wymóg ten dotyczy również pracowników zespołu zarządzającego projektem, o ile zakres obowiązków im powierzonych choćby częściowo pokrywa się z zadaniami realizowanymi przez osoby zajmujące się rekrutacją lub oceną biznesplanów.</w:t>
      </w:r>
    </w:p>
    <w:p w14:paraId="28D7BD2F" w14:textId="28A1A929" w:rsidR="00445BBD" w:rsidRPr="00801503" w:rsidRDefault="00445BBD" w:rsidP="00C12040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276" w:lineRule="auto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lastRenderedPageBreak/>
        <w:t xml:space="preserve">Zgodnie z zapisami Rozporządzenia Ministra Infrastruktury i Rozwoju z 2 lipca 2015 r. w sprawie udzielania pomocy de </w:t>
      </w:r>
      <w:proofErr w:type="spellStart"/>
      <w:r w:rsidRPr="00801503">
        <w:rPr>
          <w:rFonts w:ascii="Calibri Light" w:hAnsi="Calibri Light" w:cs="Calibri Light"/>
          <w:color w:val="auto"/>
          <w:sz w:val="20"/>
          <w:szCs w:val="20"/>
        </w:rPr>
        <w:t>minimis</w:t>
      </w:r>
      <w:proofErr w:type="spellEnd"/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 oraz pomocy publicznej w ramach programów operacyjnych finansowanych </w:t>
      </w:r>
      <w:r w:rsidR="005A039D" w:rsidRPr="00801503">
        <w:rPr>
          <w:rFonts w:ascii="Calibri Light" w:hAnsi="Calibri Light" w:cs="Calibri Light"/>
          <w:color w:val="auto"/>
          <w:sz w:val="20"/>
          <w:szCs w:val="20"/>
        </w:rPr>
        <w:br/>
      </w:r>
      <w:r w:rsidRPr="00801503">
        <w:rPr>
          <w:rFonts w:ascii="Calibri Light" w:hAnsi="Calibri Light" w:cs="Calibri Light"/>
          <w:color w:val="auto"/>
          <w:sz w:val="20"/>
          <w:szCs w:val="20"/>
        </w:rPr>
        <w:t>z Europejskiego Fundusz</w:t>
      </w:r>
      <w:r w:rsidR="00695B8C" w:rsidRPr="00801503">
        <w:rPr>
          <w:rFonts w:ascii="Calibri Light" w:hAnsi="Calibri Light" w:cs="Calibri Light"/>
          <w:color w:val="auto"/>
          <w:sz w:val="20"/>
          <w:szCs w:val="20"/>
        </w:rPr>
        <w:t>u Społecznego na lata 2014-2020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 nie jest dopuszczalne udzielenie wsparcia osobom</w:t>
      </w:r>
      <w:r w:rsidR="009C1B8F" w:rsidRPr="00801503">
        <w:rPr>
          <w:rStyle w:val="Odwoanieprzypisudolnego"/>
          <w:rFonts w:ascii="Calibri Light" w:hAnsi="Calibri Light" w:cs="Calibri Light"/>
          <w:color w:val="auto"/>
          <w:sz w:val="20"/>
          <w:szCs w:val="20"/>
        </w:rPr>
        <w:footnoteReference w:id="4"/>
      </w:r>
      <w:r w:rsidRPr="00801503">
        <w:rPr>
          <w:rFonts w:ascii="Calibri Light" w:hAnsi="Calibri Light" w:cs="Calibri Light"/>
          <w:color w:val="auto"/>
          <w:sz w:val="20"/>
          <w:szCs w:val="20"/>
        </w:rPr>
        <w:t>:</w:t>
      </w:r>
    </w:p>
    <w:p w14:paraId="77817CD4" w14:textId="77777777" w:rsidR="00445BBD" w:rsidRPr="00801503" w:rsidRDefault="00445BBD" w:rsidP="00C12040">
      <w:pPr>
        <w:pStyle w:val="NormalnyWeb"/>
        <w:numPr>
          <w:ilvl w:val="0"/>
          <w:numId w:val="12"/>
        </w:numPr>
        <w:spacing w:before="120" w:beforeAutospacing="0" w:after="120" w:afterAutospacing="0" w:line="276" w:lineRule="auto"/>
        <w:ind w:left="113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planującym rozpoczęcie działalności gospodarczej w sektorze rybołówstwa i akwakultury w rozumieniu rozporządzenia Rady (WE) nr 104/2000 z dnia 17 grudnia 1999 r. w sprawie wspólnej organizacji rynków produktów rybołówstwa i akwakultury;</w:t>
      </w:r>
    </w:p>
    <w:p w14:paraId="3D9EB92B" w14:textId="77777777" w:rsidR="00445BBD" w:rsidRPr="00801503" w:rsidRDefault="00445BBD" w:rsidP="00C12040">
      <w:pPr>
        <w:pStyle w:val="NormalnyWeb"/>
        <w:numPr>
          <w:ilvl w:val="0"/>
          <w:numId w:val="12"/>
        </w:numPr>
        <w:spacing w:before="120" w:beforeAutospacing="0" w:after="120" w:afterAutospacing="0" w:line="276" w:lineRule="auto"/>
        <w:ind w:left="113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planującym rozpoczęcie działalności gospodarczej w zakresie produkcji podstawowej produktów rolnych wymienionych w załączniku I do Traktatu ustanawiającego Wspólnotę Europejską;</w:t>
      </w:r>
    </w:p>
    <w:p w14:paraId="0D326CAF" w14:textId="77777777" w:rsidR="00445BBD" w:rsidRPr="00801503" w:rsidRDefault="00445BBD" w:rsidP="00C12040">
      <w:pPr>
        <w:pStyle w:val="NormalnyWeb"/>
        <w:numPr>
          <w:ilvl w:val="0"/>
          <w:numId w:val="12"/>
        </w:numPr>
        <w:spacing w:before="120" w:beforeAutospacing="0" w:after="120" w:afterAutospacing="0" w:line="276" w:lineRule="auto"/>
        <w:ind w:left="113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planującym rozpoczęcie działalności gospodarczej w zakresie przetwarzania i wprowadzania do obrotu produktów rolnych wymienionych w załączniku I do Traktatu ustanawiającego Wspólnotę Europejską, jeżeli:</w:t>
      </w:r>
    </w:p>
    <w:p w14:paraId="628022AE" w14:textId="77777777" w:rsidR="00445BBD" w:rsidRPr="00801503" w:rsidRDefault="00445BBD" w:rsidP="00C12040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ind w:left="1418" w:hanging="142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wartość pomocy ustalana jest na podstawie ceny lub iloś</w:t>
      </w:r>
      <w:r w:rsidR="00B43978" w:rsidRPr="00801503">
        <w:rPr>
          <w:rFonts w:ascii="Calibri Light" w:hAnsi="Calibri Light" w:cs="Calibri Light"/>
          <w:sz w:val="20"/>
          <w:szCs w:val="20"/>
        </w:rPr>
        <w:t xml:space="preserve">ci takich produktów zakupionych </w:t>
      </w:r>
      <w:r w:rsidRPr="00801503">
        <w:rPr>
          <w:rFonts w:ascii="Calibri Light" w:hAnsi="Calibri Light" w:cs="Calibri Light"/>
          <w:sz w:val="20"/>
          <w:szCs w:val="20"/>
        </w:rPr>
        <w:t>od producentów surowców lub wprowadzonych na rynek przez podmioty gospodarcze objęte pomocą,</w:t>
      </w:r>
    </w:p>
    <w:p w14:paraId="68BF5463" w14:textId="77777777" w:rsidR="00445BBD" w:rsidRPr="00801503" w:rsidRDefault="00445BBD" w:rsidP="00C12040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ind w:left="1560" w:hanging="28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udzielenie pomocy zależy od przekazania jej w części lub w całości producentom surowców;</w:t>
      </w:r>
    </w:p>
    <w:p w14:paraId="0F153861" w14:textId="3BB6EFF5" w:rsidR="00445BBD" w:rsidRPr="00801503" w:rsidRDefault="00445BBD" w:rsidP="00C1204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113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planującym rozpoczęcie działalności gospodarczej związanej z wywozem do państw trzecich lub państw członkowskich tzn. wsparcia bezpośrednio związanego z ilością wywożonych produktów, tworzeniem </w:t>
      </w:r>
      <w:r w:rsidR="005A039D" w:rsidRPr="00801503">
        <w:rPr>
          <w:rFonts w:ascii="Calibri Light" w:hAnsi="Calibri Light" w:cs="Calibri Light"/>
          <w:sz w:val="20"/>
          <w:szCs w:val="20"/>
        </w:rPr>
        <w:br/>
      </w:r>
      <w:r w:rsidRPr="00801503">
        <w:rPr>
          <w:rFonts w:ascii="Calibri Light" w:hAnsi="Calibri Light" w:cs="Calibri Light"/>
          <w:sz w:val="20"/>
          <w:szCs w:val="20"/>
        </w:rPr>
        <w:t>i prowadzeniem sieci dystrybucyjnej lub innymi wydatkami bieżącymi związanymi z prowadzeniem działalności eksportowej;</w:t>
      </w:r>
    </w:p>
    <w:p w14:paraId="3C208F9F" w14:textId="77777777" w:rsidR="00445BBD" w:rsidRPr="00801503" w:rsidRDefault="00445BBD" w:rsidP="00C1204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113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planującym rozpoczęcie działalności gospodarczej uwarunkowanej pierwszeństwem użycia towarów produkcji krajowej przed towarami importowanymi;</w:t>
      </w:r>
    </w:p>
    <w:p w14:paraId="48328AF2" w14:textId="77777777" w:rsidR="00445BBD" w:rsidRPr="00801503" w:rsidRDefault="00445BBD" w:rsidP="00C1204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113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planującym rozpoczęcie działalności gospodarczej w zakresie drogowego transportu towarów na nabycie pojazdów przeznaczonych do takiego transportu;</w:t>
      </w:r>
    </w:p>
    <w:p w14:paraId="56094AFE" w14:textId="77777777" w:rsidR="00445BBD" w:rsidRPr="00801503" w:rsidRDefault="00445BBD" w:rsidP="00C1204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1134"/>
        <w:rPr>
          <w:rFonts w:ascii="Calibri Light" w:hAnsi="Calibri Light" w:cs="Calibri Light"/>
          <w:b/>
          <w:bCs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na których ciąży obowiązek zwrotu pomocy, wynikający z decyzji Komisji Europejskiej, uznającej pomoc za niezgodną z prawem oraz ze wspólnym rynkiem.</w:t>
      </w:r>
    </w:p>
    <w:p w14:paraId="2A6A2403" w14:textId="3A958B05" w:rsidR="004A6186" w:rsidRPr="00801503" w:rsidRDefault="00445BBD" w:rsidP="00750272">
      <w:pPr>
        <w:spacing w:before="120" w:after="120" w:line="276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Szczegółowy opis sektorów wykluczonych z możliwości ubiegania się o otrzymanie wsparcia zgodnie z Rozporządzeniem Komisji (UE) Nr 1407/2013 z dnia 18 grudnia 2013 r. znajduje się załączniku</w:t>
      </w:r>
      <w:r w:rsidR="00317091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>n</w:t>
      </w:r>
      <w:r w:rsidR="002A480E" w:rsidRPr="00801503">
        <w:rPr>
          <w:rFonts w:ascii="Calibri Light" w:hAnsi="Calibri Light" w:cs="Calibri Light"/>
          <w:sz w:val="20"/>
          <w:szCs w:val="20"/>
        </w:rPr>
        <w:t>r</w:t>
      </w:r>
      <w:r w:rsidR="007C4F58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7C4F58" w:rsidRPr="00801503">
        <w:rPr>
          <w:rFonts w:ascii="Calibri Light" w:hAnsi="Calibri Light" w:cs="Calibri Light"/>
          <w:i/>
          <w:sz w:val="20"/>
          <w:szCs w:val="20"/>
        </w:rPr>
        <w:t xml:space="preserve">6 </w:t>
      </w:r>
      <w:r w:rsidR="002A480E" w:rsidRPr="00801503">
        <w:rPr>
          <w:rFonts w:ascii="Calibri Light" w:hAnsi="Calibri Light" w:cs="Calibri Light"/>
          <w:i/>
          <w:sz w:val="20"/>
          <w:szCs w:val="20"/>
        </w:rPr>
        <w:t>d</w:t>
      </w:r>
      <w:r w:rsidRPr="00801503">
        <w:rPr>
          <w:rFonts w:ascii="Calibri Light" w:hAnsi="Calibri Light" w:cs="Calibri Light"/>
          <w:sz w:val="20"/>
          <w:szCs w:val="20"/>
        </w:rPr>
        <w:t xml:space="preserve">o niniejszego </w:t>
      </w:r>
      <w:r w:rsidR="00401323" w:rsidRPr="00801503">
        <w:rPr>
          <w:rFonts w:ascii="Calibri Light" w:hAnsi="Calibri Light" w:cs="Calibri Light"/>
          <w:sz w:val="20"/>
          <w:szCs w:val="20"/>
        </w:rPr>
        <w:t>R</w:t>
      </w:r>
      <w:r w:rsidRPr="00801503">
        <w:rPr>
          <w:rFonts w:ascii="Calibri Light" w:hAnsi="Calibri Light" w:cs="Calibri Light"/>
          <w:sz w:val="20"/>
          <w:szCs w:val="20"/>
        </w:rPr>
        <w:t>egulaminu.</w:t>
      </w:r>
    </w:p>
    <w:p w14:paraId="44F440C9" w14:textId="77777777" w:rsidR="003860E1" w:rsidRPr="00801503" w:rsidRDefault="003860E1" w:rsidP="009E2CB6">
      <w:pPr>
        <w:spacing w:before="120" w:after="120" w:line="276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sz w:val="20"/>
          <w:szCs w:val="20"/>
        </w:rPr>
        <w:t xml:space="preserve">§ </w:t>
      </w:r>
      <w:r w:rsidR="00853371" w:rsidRPr="00801503">
        <w:rPr>
          <w:rFonts w:ascii="Calibri Light" w:hAnsi="Calibri Light" w:cs="Calibri Light"/>
          <w:b/>
          <w:bCs/>
          <w:sz w:val="20"/>
          <w:szCs w:val="20"/>
        </w:rPr>
        <w:t>5</w:t>
      </w:r>
    </w:p>
    <w:p w14:paraId="6966339D" w14:textId="77777777" w:rsidR="003860E1" w:rsidRPr="00801503" w:rsidRDefault="003860E1" w:rsidP="009E2CB6">
      <w:pPr>
        <w:tabs>
          <w:tab w:val="num" w:pos="1080"/>
        </w:tabs>
        <w:spacing w:before="120" w:after="120" w:line="276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sz w:val="20"/>
          <w:szCs w:val="20"/>
        </w:rPr>
        <w:t>Dokumenty rekrutacyjne</w:t>
      </w:r>
    </w:p>
    <w:p w14:paraId="10D6EAA6" w14:textId="77777777" w:rsidR="003860E1" w:rsidRPr="00801503" w:rsidRDefault="003860E1" w:rsidP="00C12040">
      <w:pPr>
        <w:numPr>
          <w:ilvl w:val="0"/>
          <w:numId w:val="5"/>
        </w:numPr>
        <w:spacing w:before="120" w:after="120" w:line="276" w:lineRule="auto"/>
        <w:ind w:left="709" w:hanging="283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Dokumenty rekrutacyjne będą dostępne:</w:t>
      </w:r>
    </w:p>
    <w:p w14:paraId="1FF4A944" w14:textId="0223643F" w:rsidR="003860E1" w:rsidRPr="00801503" w:rsidRDefault="003860E1" w:rsidP="00C12040">
      <w:pPr>
        <w:numPr>
          <w:ilvl w:val="0"/>
          <w:numId w:val="14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w Biurze Projektu: </w:t>
      </w:r>
      <w:r w:rsidR="00750272" w:rsidRPr="00801503">
        <w:rPr>
          <w:rFonts w:ascii="Calibri Light" w:hAnsi="Calibri Light" w:cs="Calibri Light"/>
          <w:sz w:val="20"/>
          <w:szCs w:val="20"/>
        </w:rPr>
        <w:t>na ul. Celnej 51, 44-341 Gołkowice</w:t>
      </w:r>
      <w:r w:rsidRPr="00801503">
        <w:rPr>
          <w:rFonts w:ascii="Calibri Light" w:hAnsi="Calibri Light" w:cs="Calibri Light"/>
          <w:i/>
          <w:sz w:val="20"/>
          <w:szCs w:val="20"/>
        </w:rPr>
        <w:t>;</w:t>
      </w:r>
    </w:p>
    <w:p w14:paraId="080E49B5" w14:textId="6BFD3E7D" w:rsidR="003860E1" w:rsidRPr="00801503" w:rsidRDefault="003860E1" w:rsidP="00C12040">
      <w:pPr>
        <w:numPr>
          <w:ilvl w:val="0"/>
          <w:numId w:val="14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na stronie internetowej</w:t>
      </w:r>
      <w:r w:rsidR="00B910A3" w:rsidRPr="00801503">
        <w:rPr>
          <w:rFonts w:ascii="Calibri Light" w:hAnsi="Calibri Light" w:cs="Calibri Light"/>
          <w:sz w:val="20"/>
          <w:szCs w:val="20"/>
        </w:rPr>
        <w:t xml:space="preserve"> projektu</w:t>
      </w:r>
      <w:r w:rsidRPr="00801503">
        <w:rPr>
          <w:rFonts w:ascii="Calibri Light" w:hAnsi="Calibri Light" w:cs="Calibri Light"/>
          <w:sz w:val="20"/>
          <w:szCs w:val="20"/>
        </w:rPr>
        <w:t xml:space="preserve">: </w:t>
      </w:r>
      <w:r w:rsidR="00750272" w:rsidRPr="00801503">
        <w:rPr>
          <w:rFonts w:ascii="Calibri Light" w:hAnsi="Calibri Light" w:cs="Calibri Light"/>
          <w:i/>
          <w:sz w:val="20"/>
          <w:szCs w:val="20"/>
        </w:rPr>
        <w:t>www.mostkatowice.org/samodzielni</w:t>
      </w:r>
      <w:r w:rsidR="00E744B2" w:rsidRPr="00801503">
        <w:rPr>
          <w:rFonts w:ascii="Calibri Light" w:hAnsi="Calibri Light" w:cs="Calibri Light"/>
          <w:sz w:val="20"/>
          <w:szCs w:val="20"/>
        </w:rPr>
        <w:t xml:space="preserve">    </w:t>
      </w:r>
    </w:p>
    <w:p w14:paraId="272E5A7B" w14:textId="2F88C52A" w:rsidR="008B607D" w:rsidRPr="00801503" w:rsidRDefault="008B607D" w:rsidP="00C12040">
      <w:pPr>
        <w:numPr>
          <w:ilvl w:val="0"/>
          <w:numId w:val="6"/>
        </w:numPr>
        <w:suppressAutoHyphens/>
        <w:spacing w:before="120" w:after="120" w:line="276" w:lineRule="auto"/>
        <w:rPr>
          <w:rFonts w:ascii="Calibri Light" w:hAnsi="Calibri Light" w:cs="Calibri Light"/>
          <w:iCs/>
          <w:sz w:val="20"/>
          <w:szCs w:val="20"/>
        </w:rPr>
      </w:pPr>
      <w:r w:rsidRPr="00801503">
        <w:rPr>
          <w:rFonts w:ascii="Calibri Light" w:hAnsi="Calibri Light" w:cs="Calibri Light"/>
          <w:iCs/>
          <w:sz w:val="20"/>
          <w:szCs w:val="20"/>
        </w:rPr>
        <w:t xml:space="preserve">Na etapie składania Formularza rekrutacyjnego wystarczające jest złożenie stosownych oświadczeń </w:t>
      </w:r>
      <w:r w:rsidRPr="00801503">
        <w:rPr>
          <w:rFonts w:ascii="Calibri Light" w:hAnsi="Calibri Light" w:cs="Calibri Light"/>
          <w:bCs/>
          <w:iCs/>
          <w:sz w:val="20"/>
          <w:szCs w:val="20"/>
        </w:rPr>
        <w:t xml:space="preserve">potwierdzających spełnienie kryteriów grupy docelowej projektu (stanowiących część Formularza rekrutacyjnego). Natomiast odpowiednie dokumenty </w:t>
      </w:r>
      <w:r w:rsidR="00DD673D" w:rsidRPr="00801503">
        <w:rPr>
          <w:rFonts w:ascii="Calibri Light" w:hAnsi="Calibri Light" w:cs="Calibri Light"/>
          <w:bCs/>
          <w:iCs/>
          <w:sz w:val="20"/>
          <w:szCs w:val="20"/>
        </w:rPr>
        <w:t xml:space="preserve">potwierdzające spełnianie warunków udziału w projekcie </w:t>
      </w:r>
      <w:r w:rsidRPr="00801503">
        <w:rPr>
          <w:rFonts w:ascii="Calibri Light" w:hAnsi="Calibri Light" w:cs="Calibri Light"/>
          <w:bCs/>
          <w:iCs/>
          <w:sz w:val="20"/>
          <w:szCs w:val="20"/>
        </w:rPr>
        <w:t>w postaci np. zaświadczeń, orzec</w:t>
      </w:r>
      <w:r w:rsidRPr="00801503">
        <w:rPr>
          <w:rFonts w:ascii="Calibri Light" w:hAnsi="Calibri Light" w:cs="Calibri Light"/>
          <w:iCs/>
          <w:sz w:val="20"/>
          <w:szCs w:val="20"/>
        </w:rPr>
        <w:t xml:space="preserve">zeń, itp. Kandydat/tka jest zobowiązany/a przedłożyć przed </w:t>
      </w:r>
      <w:r w:rsidR="00AD2826" w:rsidRPr="00801503">
        <w:rPr>
          <w:rFonts w:ascii="Calibri Light" w:hAnsi="Calibri Light" w:cs="Calibri Light"/>
          <w:iCs/>
          <w:sz w:val="20"/>
          <w:szCs w:val="20"/>
        </w:rPr>
        <w:t>rozpoczęciem udziału w pierwszej formie wsparcia.</w:t>
      </w:r>
      <w:r w:rsidRPr="00801503">
        <w:rPr>
          <w:rFonts w:ascii="Calibri Light" w:hAnsi="Calibri Light" w:cs="Calibri Light"/>
          <w:iCs/>
          <w:sz w:val="20"/>
          <w:szCs w:val="20"/>
        </w:rPr>
        <w:t xml:space="preserve"> </w:t>
      </w:r>
      <w:r w:rsidR="002B29E2" w:rsidRPr="00801503">
        <w:rPr>
          <w:rFonts w:ascii="Calibri Light" w:hAnsi="Calibri Light" w:cs="Calibri Light"/>
          <w:sz w:val="20"/>
          <w:szCs w:val="20"/>
        </w:rPr>
        <w:t>Niepotwierdzenie kwalifikowalności kandydata/</w:t>
      </w:r>
      <w:proofErr w:type="spellStart"/>
      <w:r w:rsidR="002B29E2" w:rsidRPr="00801503">
        <w:rPr>
          <w:rFonts w:ascii="Calibri Light" w:hAnsi="Calibri Light" w:cs="Calibri Light"/>
          <w:sz w:val="20"/>
          <w:szCs w:val="20"/>
        </w:rPr>
        <w:t>tki</w:t>
      </w:r>
      <w:proofErr w:type="spellEnd"/>
      <w:r w:rsidR="002B29E2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3E790E" w:rsidRPr="00801503">
        <w:rPr>
          <w:rFonts w:ascii="Calibri Light" w:hAnsi="Calibri Light" w:cs="Calibri Light"/>
          <w:sz w:val="20"/>
          <w:szCs w:val="20"/>
        </w:rPr>
        <w:t>uniemożliwia</w:t>
      </w:r>
      <w:r w:rsidR="002B29E2" w:rsidRPr="00801503">
        <w:rPr>
          <w:rFonts w:ascii="Calibri Light" w:hAnsi="Calibri Light" w:cs="Calibri Light"/>
          <w:sz w:val="20"/>
          <w:szCs w:val="20"/>
        </w:rPr>
        <w:t xml:space="preserve"> uczestnictw</w:t>
      </w:r>
      <w:r w:rsidR="003E790E" w:rsidRPr="00801503">
        <w:rPr>
          <w:rFonts w:ascii="Calibri Light" w:hAnsi="Calibri Light" w:cs="Calibri Light"/>
          <w:sz w:val="20"/>
          <w:szCs w:val="20"/>
        </w:rPr>
        <w:t xml:space="preserve">o </w:t>
      </w:r>
      <w:r w:rsidR="002B29E2" w:rsidRPr="00801503">
        <w:rPr>
          <w:rFonts w:ascii="Calibri Light" w:hAnsi="Calibri Light" w:cs="Calibri Light"/>
          <w:sz w:val="20"/>
          <w:szCs w:val="20"/>
        </w:rPr>
        <w:t>w projekcie.</w:t>
      </w:r>
    </w:p>
    <w:p w14:paraId="64D9729B" w14:textId="77777777" w:rsidR="00EE1A8C" w:rsidRPr="00801503" w:rsidRDefault="00EE1A8C" w:rsidP="00C12040">
      <w:pPr>
        <w:numPr>
          <w:ilvl w:val="0"/>
          <w:numId w:val="6"/>
        </w:numPr>
        <w:suppressAutoHyphens/>
        <w:spacing w:before="120" w:after="120" w:line="276" w:lineRule="auto"/>
        <w:rPr>
          <w:rFonts w:ascii="Calibri Light" w:hAnsi="Calibri Light" w:cs="Calibri Light"/>
          <w:iCs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Kwalifikowalność osób jest weryfikowana za pomocą:</w:t>
      </w:r>
    </w:p>
    <w:p w14:paraId="7EA8C731" w14:textId="5D0D9A37" w:rsidR="00600BE9" w:rsidRPr="00600BE9" w:rsidRDefault="00600BE9" w:rsidP="00600BE9">
      <w:pPr>
        <w:suppressAutoHyphens/>
        <w:spacing w:before="120" w:after="120" w:line="276" w:lineRule="auto"/>
        <w:ind w:left="851"/>
        <w:rPr>
          <w:rFonts w:ascii="Calibri Light" w:hAnsi="Calibri Light" w:cs="Calibri Light"/>
          <w:iCs/>
          <w:sz w:val="20"/>
          <w:szCs w:val="20"/>
        </w:rPr>
      </w:pPr>
      <w:r w:rsidRPr="00600BE9">
        <w:rPr>
          <w:rFonts w:ascii="Calibri Light" w:hAnsi="Calibri Light" w:cs="Calibri Light"/>
          <w:iCs/>
          <w:sz w:val="20"/>
          <w:szCs w:val="20"/>
        </w:rPr>
        <w:lastRenderedPageBreak/>
        <w:t>a)</w:t>
      </w:r>
      <w:r w:rsidRPr="00600BE9">
        <w:rPr>
          <w:rFonts w:ascii="Calibri Light" w:hAnsi="Calibri Light" w:cs="Calibri Light"/>
          <w:iCs/>
          <w:sz w:val="20"/>
          <w:szCs w:val="20"/>
        </w:rPr>
        <w:tab/>
        <w:t>formularz</w:t>
      </w:r>
      <w:r>
        <w:rPr>
          <w:rFonts w:ascii="Calibri Light" w:hAnsi="Calibri Light" w:cs="Calibri Light"/>
          <w:iCs/>
          <w:sz w:val="20"/>
          <w:szCs w:val="20"/>
        </w:rPr>
        <w:t>a</w:t>
      </w:r>
      <w:r w:rsidRPr="00600BE9">
        <w:rPr>
          <w:rFonts w:ascii="Calibri Light" w:hAnsi="Calibri Light" w:cs="Calibri Light"/>
          <w:iCs/>
          <w:sz w:val="20"/>
          <w:szCs w:val="20"/>
        </w:rPr>
        <w:t xml:space="preserve"> zgłoszeniow</w:t>
      </w:r>
      <w:r>
        <w:rPr>
          <w:rFonts w:ascii="Calibri Light" w:hAnsi="Calibri Light" w:cs="Calibri Light"/>
          <w:iCs/>
          <w:sz w:val="20"/>
          <w:szCs w:val="20"/>
        </w:rPr>
        <w:t>ego</w:t>
      </w:r>
      <w:r w:rsidRPr="00600BE9">
        <w:rPr>
          <w:rFonts w:ascii="Calibri Light" w:hAnsi="Calibri Light" w:cs="Calibri Light"/>
          <w:iCs/>
          <w:sz w:val="20"/>
          <w:szCs w:val="20"/>
        </w:rPr>
        <w:t xml:space="preserve"> wraz ze zbiorem oświadczeń o spełnieniu kryteriów kwalifikowalności;</w:t>
      </w:r>
    </w:p>
    <w:p w14:paraId="2BEE991D" w14:textId="179C010E" w:rsidR="00600BE9" w:rsidRPr="00600BE9" w:rsidRDefault="00600BE9" w:rsidP="00600BE9">
      <w:pPr>
        <w:suppressAutoHyphens/>
        <w:spacing w:before="120" w:after="120" w:line="276" w:lineRule="auto"/>
        <w:ind w:left="851"/>
        <w:rPr>
          <w:rFonts w:ascii="Calibri Light" w:hAnsi="Calibri Light" w:cs="Calibri Light"/>
          <w:iCs/>
          <w:sz w:val="20"/>
          <w:szCs w:val="20"/>
        </w:rPr>
      </w:pPr>
      <w:r w:rsidRPr="00600BE9">
        <w:rPr>
          <w:rFonts w:ascii="Calibri Light" w:hAnsi="Calibri Light" w:cs="Calibri Light"/>
          <w:iCs/>
          <w:sz w:val="20"/>
          <w:szCs w:val="20"/>
        </w:rPr>
        <w:t>b)</w:t>
      </w:r>
      <w:r w:rsidRPr="00600BE9">
        <w:rPr>
          <w:rFonts w:ascii="Calibri Light" w:hAnsi="Calibri Light" w:cs="Calibri Light"/>
          <w:iCs/>
          <w:sz w:val="20"/>
          <w:szCs w:val="20"/>
        </w:rPr>
        <w:tab/>
        <w:t>zaświadczeni</w:t>
      </w:r>
      <w:r>
        <w:rPr>
          <w:rFonts w:ascii="Calibri Light" w:hAnsi="Calibri Light" w:cs="Calibri Light"/>
          <w:iCs/>
          <w:sz w:val="20"/>
          <w:szCs w:val="20"/>
        </w:rPr>
        <w:t>a</w:t>
      </w:r>
      <w:r w:rsidRPr="00600BE9">
        <w:rPr>
          <w:rFonts w:ascii="Calibri Light" w:hAnsi="Calibri Light" w:cs="Calibri Light"/>
          <w:iCs/>
          <w:sz w:val="20"/>
          <w:szCs w:val="20"/>
        </w:rPr>
        <w:t xml:space="preserve"> z ZUS o niepodleganiu składkom;</w:t>
      </w:r>
    </w:p>
    <w:p w14:paraId="3044C540" w14:textId="7904DC2C" w:rsidR="00EE1A8C" w:rsidRPr="00801503" w:rsidRDefault="00600BE9" w:rsidP="00600BE9">
      <w:pPr>
        <w:suppressAutoHyphens/>
        <w:spacing w:before="120" w:after="120" w:line="276" w:lineRule="auto"/>
        <w:ind w:left="851"/>
        <w:rPr>
          <w:rFonts w:ascii="Calibri Light" w:hAnsi="Calibri Light" w:cs="Calibri Light"/>
          <w:iCs/>
          <w:sz w:val="20"/>
          <w:szCs w:val="20"/>
        </w:rPr>
      </w:pPr>
      <w:r w:rsidRPr="00600BE9">
        <w:rPr>
          <w:rFonts w:ascii="Calibri Light" w:hAnsi="Calibri Light" w:cs="Calibri Light"/>
          <w:iCs/>
          <w:sz w:val="20"/>
          <w:szCs w:val="20"/>
        </w:rPr>
        <w:t>c)</w:t>
      </w:r>
      <w:r w:rsidRPr="00600BE9">
        <w:rPr>
          <w:rFonts w:ascii="Calibri Light" w:hAnsi="Calibri Light" w:cs="Calibri Light"/>
          <w:iCs/>
          <w:sz w:val="20"/>
          <w:szCs w:val="20"/>
        </w:rPr>
        <w:tab/>
        <w:t>oświadczeni</w:t>
      </w:r>
      <w:r>
        <w:rPr>
          <w:rFonts w:ascii="Calibri Light" w:hAnsi="Calibri Light" w:cs="Calibri Light"/>
          <w:iCs/>
          <w:sz w:val="20"/>
          <w:szCs w:val="20"/>
        </w:rPr>
        <w:t>a</w:t>
      </w:r>
      <w:r w:rsidRPr="00600BE9">
        <w:rPr>
          <w:rFonts w:ascii="Calibri Light" w:hAnsi="Calibri Light" w:cs="Calibri Light"/>
          <w:iCs/>
          <w:sz w:val="20"/>
          <w:szCs w:val="20"/>
        </w:rPr>
        <w:t xml:space="preserve"> uczestnika projektu dot. przetwarzania danych osobowych</w:t>
      </w:r>
      <w:r w:rsidR="0060668E" w:rsidRPr="00801503">
        <w:rPr>
          <w:rFonts w:ascii="Calibri Light" w:hAnsi="Calibri Light" w:cs="Calibri Light"/>
          <w:iCs/>
          <w:sz w:val="20"/>
          <w:szCs w:val="20"/>
        </w:rPr>
        <w:t>.</w:t>
      </w:r>
    </w:p>
    <w:p w14:paraId="3851DD3A" w14:textId="77777777" w:rsidR="00BF51DA" w:rsidRPr="00801503" w:rsidRDefault="00BF51DA" w:rsidP="00C12040">
      <w:pPr>
        <w:numPr>
          <w:ilvl w:val="0"/>
          <w:numId w:val="5"/>
        </w:numPr>
        <w:suppressAutoHyphens/>
        <w:spacing w:before="120" w:after="120" w:line="276" w:lineRule="auto"/>
        <w:ind w:hanging="294"/>
        <w:rPr>
          <w:rFonts w:ascii="Calibri Light" w:hAnsi="Calibri Light" w:cs="Calibri Light"/>
          <w:bCs/>
          <w:iCs/>
          <w:sz w:val="20"/>
          <w:szCs w:val="20"/>
        </w:rPr>
      </w:pPr>
      <w:r w:rsidRPr="00801503">
        <w:rPr>
          <w:rFonts w:ascii="Calibri Light" w:hAnsi="Calibri Light" w:cs="Calibri Light"/>
          <w:bCs/>
          <w:iCs/>
          <w:sz w:val="20"/>
          <w:szCs w:val="20"/>
        </w:rPr>
        <w:t>Kandydat/tka zainteresowany</w:t>
      </w:r>
      <w:r w:rsidR="00F1150B" w:rsidRPr="00801503">
        <w:rPr>
          <w:rFonts w:ascii="Calibri Light" w:hAnsi="Calibri Light" w:cs="Calibri Light"/>
          <w:bCs/>
          <w:iCs/>
          <w:sz w:val="20"/>
          <w:szCs w:val="20"/>
        </w:rPr>
        <w:t>/a</w:t>
      </w:r>
      <w:r w:rsidRPr="00801503">
        <w:rPr>
          <w:rFonts w:ascii="Calibri Light" w:hAnsi="Calibri Light" w:cs="Calibri Light"/>
          <w:bCs/>
          <w:iCs/>
          <w:sz w:val="20"/>
          <w:szCs w:val="20"/>
        </w:rPr>
        <w:t xml:space="preserve"> udziałem w projekcie ma obowiązek dostarczyć </w:t>
      </w:r>
      <w:r w:rsidR="006A1B7D" w:rsidRPr="00801503">
        <w:rPr>
          <w:rFonts w:ascii="Calibri Light" w:hAnsi="Calibri Light" w:cs="Calibri Light"/>
          <w:bCs/>
          <w:iCs/>
          <w:sz w:val="20"/>
          <w:szCs w:val="20"/>
        </w:rPr>
        <w:t xml:space="preserve">Beneficjentowi </w:t>
      </w:r>
      <w:r w:rsidRPr="00801503">
        <w:rPr>
          <w:rFonts w:ascii="Calibri Light" w:hAnsi="Calibri Light" w:cs="Calibri Light"/>
          <w:bCs/>
          <w:iCs/>
          <w:sz w:val="20"/>
          <w:szCs w:val="20"/>
        </w:rPr>
        <w:t>w wyznaczonym terminie prawidłowo wypełniony jeden komplet dokumentacji rekrutacyjnej (w wersji papierowej lub elektronicznej).</w:t>
      </w:r>
    </w:p>
    <w:p w14:paraId="37A0CAEB" w14:textId="76C5BBD1" w:rsidR="00D420C5" w:rsidRPr="00801503" w:rsidRDefault="003860E1" w:rsidP="00C12040">
      <w:pPr>
        <w:numPr>
          <w:ilvl w:val="0"/>
          <w:numId w:val="5"/>
        </w:numPr>
        <w:spacing w:before="120" w:after="120" w:line="276" w:lineRule="auto"/>
        <w:ind w:hanging="294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Przez dokumenty rekrutacyjne należy rozumieć</w:t>
      </w:r>
      <w:r w:rsidR="00F939B6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>Formularz rekrutacyjny</w:t>
      </w:r>
      <w:r w:rsidR="000B6A37" w:rsidRPr="00801503">
        <w:rPr>
          <w:rFonts w:ascii="Calibri Light" w:hAnsi="Calibri Light" w:cs="Calibri Light"/>
          <w:sz w:val="20"/>
          <w:szCs w:val="20"/>
        </w:rPr>
        <w:t xml:space="preserve">, którego wzór stanowi załącznik nr </w:t>
      </w:r>
      <w:r w:rsidR="008A39B9" w:rsidRPr="00801503">
        <w:rPr>
          <w:rFonts w:ascii="Calibri Light" w:hAnsi="Calibri Light" w:cs="Calibri Light"/>
          <w:i/>
          <w:sz w:val="20"/>
          <w:szCs w:val="20"/>
        </w:rPr>
        <w:t>1</w:t>
      </w:r>
      <w:r w:rsidR="000B6A37" w:rsidRPr="00801503">
        <w:rPr>
          <w:rFonts w:ascii="Calibri Light" w:hAnsi="Calibri Light" w:cs="Calibri Light"/>
          <w:sz w:val="20"/>
          <w:szCs w:val="20"/>
        </w:rPr>
        <w:t xml:space="preserve"> do niniejszego Regulaminu,</w:t>
      </w:r>
      <w:r w:rsidR="004C4679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 xml:space="preserve">w którym </w:t>
      </w:r>
      <w:r w:rsidR="008F5CF2" w:rsidRPr="00801503">
        <w:rPr>
          <w:rFonts w:ascii="Calibri Light" w:hAnsi="Calibri Light" w:cs="Calibri Light"/>
          <w:sz w:val="20"/>
          <w:szCs w:val="20"/>
        </w:rPr>
        <w:t>k</w:t>
      </w:r>
      <w:r w:rsidRPr="00801503">
        <w:rPr>
          <w:rFonts w:ascii="Calibri Light" w:hAnsi="Calibri Light" w:cs="Calibri Light"/>
          <w:sz w:val="20"/>
          <w:szCs w:val="20"/>
        </w:rPr>
        <w:t>andydaci</w:t>
      </w:r>
      <w:r w:rsidR="00526621" w:rsidRPr="00801503">
        <w:rPr>
          <w:rFonts w:ascii="Calibri Light" w:hAnsi="Calibri Light" w:cs="Calibri Light"/>
          <w:sz w:val="20"/>
          <w:szCs w:val="20"/>
        </w:rPr>
        <w:t>/</w:t>
      </w:r>
      <w:proofErr w:type="spellStart"/>
      <w:r w:rsidR="00526621" w:rsidRPr="00801503">
        <w:rPr>
          <w:rFonts w:ascii="Calibri Light" w:hAnsi="Calibri Light" w:cs="Calibri Light"/>
          <w:sz w:val="20"/>
          <w:szCs w:val="20"/>
        </w:rPr>
        <w:t>tki</w:t>
      </w:r>
      <w:proofErr w:type="spellEnd"/>
      <w:r w:rsidR="002B503F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 xml:space="preserve">opiszą </w:t>
      </w:r>
      <w:r w:rsidR="00F2068F" w:rsidRPr="00801503">
        <w:rPr>
          <w:rFonts w:ascii="Calibri Light" w:hAnsi="Calibri Light" w:cs="Calibri Light"/>
          <w:sz w:val="20"/>
          <w:szCs w:val="20"/>
        </w:rPr>
        <w:t xml:space="preserve">m.in. </w:t>
      </w:r>
      <w:r w:rsidR="00526621" w:rsidRPr="00801503">
        <w:rPr>
          <w:rFonts w:ascii="Calibri Light" w:hAnsi="Calibri Light" w:cs="Calibri Light"/>
          <w:sz w:val="20"/>
          <w:szCs w:val="20"/>
        </w:rPr>
        <w:t xml:space="preserve">pomysł na firmę i jej profil, </w:t>
      </w:r>
      <w:r w:rsidRPr="00801503">
        <w:rPr>
          <w:rFonts w:ascii="Calibri Light" w:hAnsi="Calibri Light" w:cs="Calibri Light"/>
          <w:sz w:val="20"/>
          <w:szCs w:val="20"/>
        </w:rPr>
        <w:t xml:space="preserve">swoją wiedzę i doświadczenie (formalne i nieformalne) w zakresie </w:t>
      </w:r>
      <w:r w:rsidR="00860FA2" w:rsidRPr="00801503">
        <w:rPr>
          <w:rFonts w:ascii="Calibri Light" w:hAnsi="Calibri Light" w:cs="Calibri Light"/>
          <w:sz w:val="20"/>
          <w:szCs w:val="20"/>
        </w:rPr>
        <w:t>planowanej do rozpoczęcia dział</w:t>
      </w:r>
      <w:r w:rsidR="00526621" w:rsidRPr="00801503">
        <w:rPr>
          <w:rFonts w:ascii="Calibri Light" w:hAnsi="Calibri Light" w:cs="Calibri Light"/>
          <w:sz w:val="20"/>
          <w:szCs w:val="20"/>
        </w:rPr>
        <w:t>alności gospodarczej oraz</w:t>
      </w:r>
      <w:r w:rsidR="00860FA2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>z</w:t>
      </w:r>
      <w:r w:rsidR="000B6A37" w:rsidRPr="00801503">
        <w:rPr>
          <w:rFonts w:ascii="Calibri Light" w:hAnsi="Calibri Light" w:cs="Calibri Light"/>
          <w:sz w:val="20"/>
          <w:szCs w:val="20"/>
        </w:rPr>
        <w:t>łożą obligatoryjne oświadczenia</w:t>
      </w:r>
      <w:r w:rsidR="00526621" w:rsidRPr="00801503">
        <w:rPr>
          <w:rFonts w:ascii="Calibri Light" w:hAnsi="Calibri Light" w:cs="Calibri Light"/>
          <w:sz w:val="20"/>
          <w:szCs w:val="20"/>
        </w:rPr>
        <w:t xml:space="preserve"> potwierdzające </w:t>
      </w:r>
      <w:r w:rsidR="00526621" w:rsidRPr="00801503">
        <w:rPr>
          <w:rFonts w:ascii="Calibri Light" w:hAnsi="Calibri Light" w:cs="Calibri Light"/>
          <w:bCs/>
          <w:sz w:val="20"/>
          <w:szCs w:val="20"/>
        </w:rPr>
        <w:t>spełnienie kryteriów grupy docelowej projektu</w:t>
      </w:r>
      <w:r w:rsidR="000B6A37" w:rsidRPr="00801503">
        <w:rPr>
          <w:rFonts w:ascii="Calibri Light" w:hAnsi="Calibri Light" w:cs="Calibri Light"/>
          <w:sz w:val="20"/>
          <w:szCs w:val="20"/>
        </w:rPr>
        <w:t>.</w:t>
      </w:r>
      <w:r w:rsidRPr="00801503">
        <w:rPr>
          <w:rFonts w:ascii="Calibri Light" w:hAnsi="Calibri Light" w:cs="Calibri Light"/>
          <w:sz w:val="20"/>
          <w:szCs w:val="20"/>
        </w:rPr>
        <w:t xml:space="preserve"> </w:t>
      </w:r>
    </w:p>
    <w:p w14:paraId="3520C9C5" w14:textId="031398B9" w:rsidR="00630E87" w:rsidRPr="00801503" w:rsidRDefault="004F0709" w:rsidP="00C12040">
      <w:pPr>
        <w:numPr>
          <w:ilvl w:val="0"/>
          <w:numId w:val="5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Dokumentami potwierdzającymi spełnianie warunków udziału w projekcie na dzień rozpoczęcia udziału w nim są</w:t>
      </w:r>
      <w:r w:rsidR="00D86F2E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874196" w:rsidRPr="00801503">
        <w:rPr>
          <w:rFonts w:ascii="Calibri Light" w:hAnsi="Calibri Light" w:cs="Calibri Light"/>
          <w:sz w:val="20"/>
          <w:szCs w:val="20"/>
        </w:rPr>
        <w:t xml:space="preserve">oświadczenia, w tym w szczególności w szczególności o pozostawaniu poza rynkiem pracy od dnia 1 marca 2020 r. </w:t>
      </w:r>
    </w:p>
    <w:p w14:paraId="5408AA9C" w14:textId="65A38F8E" w:rsidR="004A6186" w:rsidRPr="00801503" w:rsidRDefault="003860E1" w:rsidP="00C12040">
      <w:pPr>
        <w:numPr>
          <w:ilvl w:val="0"/>
          <w:numId w:val="5"/>
        </w:numPr>
        <w:spacing w:before="120" w:after="120" w:line="276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W przypadku wątpliwości co do przedłożonych w ramach </w:t>
      </w:r>
      <w:r w:rsidR="008000EF" w:rsidRPr="00801503">
        <w:rPr>
          <w:rFonts w:ascii="Calibri Light" w:hAnsi="Calibri Light" w:cs="Calibri Light"/>
          <w:sz w:val="20"/>
          <w:szCs w:val="20"/>
        </w:rPr>
        <w:t>F</w:t>
      </w:r>
      <w:r w:rsidRPr="00801503">
        <w:rPr>
          <w:rFonts w:ascii="Calibri Light" w:hAnsi="Calibri Light" w:cs="Calibri Light"/>
          <w:sz w:val="20"/>
          <w:szCs w:val="20"/>
        </w:rPr>
        <w:t>ormularza rekrutacyjnego oświadczeń, Beneficjent ma prawo na każdym etapie rekrutacji zażądać przedłożenia dokumentów potwierdzających ich zgodność ze stanem faktycznym (np. zaświadczeń, aktów, decyzji itp.).</w:t>
      </w:r>
    </w:p>
    <w:p w14:paraId="6B860EB7" w14:textId="77777777" w:rsidR="00F96D1B" w:rsidRPr="00801503" w:rsidRDefault="00F96D1B" w:rsidP="009E2CB6">
      <w:pPr>
        <w:spacing w:before="120" w:after="120" w:line="276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sz w:val="20"/>
          <w:szCs w:val="20"/>
        </w:rPr>
        <w:t xml:space="preserve">§ </w:t>
      </w:r>
      <w:r w:rsidR="00853371" w:rsidRPr="00801503">
        <w:rPr>
          <w:rFonts w:ascii="Calibri Light" w:hAnsi="Calibri Light" w:cs="Calibri Light"/>
          <w:b/>
          <w:bCs/>
          <w:sz w:val="20"/>
          <w:szCs w:val="20"/>
        </w:rPr>
        <w:t>6</w:t>
      </w:r>
    </w:p>
    <w:p w14:paraId="10EF7FD7" w14:textId="77777777" w:rsidR="00F96D1B" w:rsidRPr="00801503" w:rsidRDefault="00D241EF" w:rsidP="009E2CB6">
      <w:pPr>
        <w:spacing w:before="120" w:after="120" w:line="276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sz w:val="20"/>
          <w:szCs w:val="20"/>
        </w:rPr>
        <w:t>Etapy rekrutacji</w:t>
      </w:r>
      <w:r w:rsidR="00F96D1B" w:rsidRPr="00801503">
        <w:rPr>
          <w:rFonts w:ascii="Calibri Light" w:hAnsi="Calibri Light" w:cs="Calibri Light"/>
          <w:b/>
          <w:bCs/>
          <w:sz w:val="20"/>
          <w:szCs w:val="20"/>
        </w:rPr>
        <w:t xml:space="preserve"> do projektu</w:t>
      </w:r>
    </w:p>
    <w:p w14:paraId="4F080A3C" w14:textId="242B968B" w:rsidR="00F96D1B" w:rsidRPr="00801503" w:rsidRDefault="00F96D1B" w:rsidP="009E2CB6">
      <w:pPr>
        <w:pStyle w:val="Akapitzlist"/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bCs/>
          <w:sz w:val="20"/>
          <w:szCs w:val="20"/>
        </w:rPr>
        <w:t xml:space="preserve">Rekrutacja w ramach Projektu będzie prowadzona w </w:t>
      </w:r>
      <w:r w:rsidR="00AD2826" w:rsidRPr="00801503">
        <w:rPr>
          <w:rFonts w:ascii="Calibri Light" w:hAnsi="Calibri Light" w:cs="Calibri Light"/>
          <w:bCs/>
          <w:sz w:val="20"/>
          <w:szCs w:val="20"/>
        </w:rPr>
        <w:t>3</w:t>
      </w:r>
      <w:r w:rsidRPr="00801503">
        <w:rPr>
          <w:rFonts w:ascii="Calibri Light" w:hAnsi="Calibri Light" w:cs="Calibri Light"/>
          <w:bCs/>
          <w:sz w:val="20"/>
          <w:szCs w:val="20"/>
        </w:rPr>
        <w:t xml:space="preserve"> etapach:</w:t>
      </w:r>
    </w:p>
    <w:p w14:paraId="027D834E" w14:textId="77777777" w:rsidR="00F96D1B" w:rsidRPr="00801503" w:rsidRDefault="00F96D1B" w:rsidP="009E2CB6">
      <w:pPr>
        <w:tabs>
          <w:tab w:val="left" w:pos="993"/>
        </w:tabs>
        <w:spacing w:before="120" w:after="120" w:line="276" w:lineRule="auto"/>
        <w:ind w:left="720"/>
        <w:rPr>
          <w:rFonts w:ascii="Calibri Light" w:hAnsi="Calibri Light" w:cs="Calibri Light"/>
          <w:bCs/>
          <w:sz w:val="20"/>
          <w:szCs w:val="20"/>
        </w:rPr>
      </w:pPr>
      <w:r w:rsidRPr="00801503">
        <w:rPr>
          <w:rFonts w:ascii="Calibri Light" w:hAnsi="Calibri Light" w:cs="Calibri Light"/>
          <w:bCs/>
          <w:sz w:val="20"/>
          <w:szCs w:val="20"/>
        </w:rPr>
        <w:t>•</w:t>
      </w:r>
      <w:r w:rsidRPr="00801503">
        <w:rPr>
          <w:rFonts w:ascii="Calibri Light" w:hAnsi="Calibri Light" w:cs="Calibri Light"/>
          <w:bCs/>
          <w:sz w:val="20"/>
          <w:szCs w:val="20"/>
        </w:rPr>
        <w:tab/>
      </w:r>
      <w:r w:rsidRPr="00801503">
        <w:rPr>
          <w:rFonts w:ascii="Calibri Light" w:hAnsi="Calibri Light" w:cs="Calibri Light"/>
          <w:b/>
          <w:bCs/>
          <w:sz w:val="20"/>
          <w:szCs w:val="20"/>
        </w:rPr>
        <w:t>ETAP 1:</w:t>
      </w:r>
      <w:r w:rsidRPr="00801503">
        <w:rPr>
          <w:rFonts w:ascii="Calibri Light" w:hAnsi="Calibri Light" w:cs="Calibri Light"/>
          <w:bCs/>
          <w:sz w:val="20"/>
          <w:szCs w:val="20"/>
        </w:rPr>
        <w:t xml:space="preserve"> nabór </w:t>
      </w:r>
      <w:r w:rsidR="004846D8" w:rsidRPr="00801503">
        <w:rPr>
          <w:rFonts w:ascii="Calibri Light" w:hAnsi="Calibri Light" w:cs="Calibri Light"/>
          <w:bCs/>
          <w:sz w:val="20"/>
          <w:szCs w:val="20"/>
        </w:rPr>
        <w:t>dokumentów</w:t>
      </w:r>
      <w:r w:rsidRPr="00801503">
        <w:rPr>
          <w:rFonts w:ascii="Calibri Light" w:hAnsi="Calibri Light" w:cs="Calibri Light"/>
          <w:bCs/>
          <w:sz w:val="20"/>
          <w:szCs w:val="20"/>
        </w:rPr>
        <w:t xml:space="preserve"> rekrutacyjnych,</w:t>
      </w:r>
    </w:p>
    <w:p w14:paraId="24230335" w14:textId="59E521D8" w:rsidR="00F96D1B" w:rsidRPr="00801503" w:rsidRDefault="00F96D1B" w:rsidP="009E2CB6">
      <w:pPr>
        <w:tabs>
          <w:tab w:val="left" w:pos="993"/>
        </w:tabs>
        <w:spacing w:before="120" w:after="120" w:line="276" w:lineRule="auto"/>
        <w:ind w:left="720"/>
        <w:rPr>
          <w:rFonts w:ascii="Calibri Light" w:hAnsi="Calibri Light" w:cs="Calibri Light"/>
          <w:bCs/>
          <w:sz w:val="20"/>
          <w:szCs w:val="20"/>
        </w:rPr>
      </w:pPr>
      <w:r w:rsidRPr="00801503">
        <w:rPr>
          <w:rFonts w:ascii="Calibri Light" w:hAnsi="Calibri Light" w:cs="Calibri Light"/>
          <w:bCs/>
          <w:sz w:val="20"/>
          <w:szCs w:val="20"/>
        </w:rPr>
        <w:t>•</w:t>
      </w:r>
      <w:r w:rsidRPr="00801503">
        <w:rPr>
          <w:rFonts w:ascii="Calibri Light" w:hAnsi="Calibri Light" w:cs="Calibri Light"/>
          <w:bCs/>
          <w:sz w:val="20"/>
          <w:szCs w:val="20"/>
        </w:rPr>
        <w:tab/>
      </w:r>
      <w:r w:rsidRPr="00801503">
        <w:rPr>
          <w:rFonts w:ascii="Calibri Light" w:hAnsi="Calibri Light" w:cs="Calibri Light"/>
          <w:b/>
          <w:bCs/>
          <w:sz w:val="20"/>
          <w:szCs w:val="20"/>
        </w:rPr>
        <w:t>ETAP 2:</w:t>
      </w:r>
      <w:r w:rsidRPr="00801503">
        <w:rPr>
          <w:rFonts w:ascii="Calibri Light" w:hAnsi="Calibri Light" w:cs="Calibri Light"/>
          <w:bCs/>
          <w:sz w:val="20"/>
          <w:szCs w:val="20"/>
        </w:rPr>
        <w:t xml:space="preserve"> ocena formalna </w:t>
      </w:r>
      <w:r w:rsidR="00AD2826" w:rsidRPr="00801503">
        <w:rPr>
          <w:rFonts w:ascii="Calibri Light" w:hAnsi="Calibri Light" w:cs="Calibri Light"/>
          <w:bCs/>
          <w:sz w:val="20"/>
          <w:szCs w:val="20"/>
        </w:rPr>
        <w:t xml:space="preserve">i merytoryczna </w:t>
      </w:r>
      <w:r w:rsidR="004846D8" w:rsidRPr="00801503">
        <w:rPr>
          <w:rFonts w:ascii="Calibri Light" w:hAnsi="Calibri Light" w:cs="Calibri Light"/>
          <w:sz w:val="20"/>
          <w:szCs w:val="20"/>
        </w:rPr>
        <w:t>dokumentów rekrutacyjnych</w:t>
      </w:r>
      <w:r w:rsidRPr="00801503">
        <w:rPr>
          <w:rFonts w:ascii="Calibri Light" w:hAnsi="Calibri Light" w:cs="Calibri Light"/>
          <w:bCs/>
          <w:sz w:val="20"/>
          <w:szCs w:val="20"/>
        </w:rPr>
        <w:t>,</w:t>
      </w:r>
    </w:p>
    <w:p w14:paraId="4D1430AB" w14:textId="4EC7206A" w:rsidR="00E625FC" w:rsidRPr="00801503" w:rsidRDefault="00D241EF" w:rsidP="00750272">
      <w:pPr>
        <w:tabs>
          <w:tab w:val="left" w:pos="993"/>
        </w:tabs>
        <w:spacing w:before="120" w:after="120" w:line="276" w:lineRule="auto"/>
        <w:ind w:left="720"/>
        <w:rPr>
          <w:rFonts w:ascii="Calibri Light" w:hAnsi="Calibri Light" w:cs="Calibri Light"/>
          <w:bCs/>
          <w:sz w:val="20"/>
          <w:szCs w:val="20"/>
        </w:rPr>
      </w:pPr>
      <w:r w:rsidRPr="00801503">
        <w:rPr>
          <w:rFonts w:ascii="Calibri Light" w:hAnsi="Calibri Light" w:cs="Calibri Light"/>
          <w:bCs/>
          <w:sz w:val="20"/>
          <w:szCs w:val="20"/>
        </w:rPr>
        <w:t>•</w:t>
      </w:r>
      <w:r w:rsidRPr="00801503">
        <w:rPr>
          <w:rFonts w:ascii="Calibri Light" w:hAnsi="Calibri Light" w:cs="Calibri Light"/>
          <w:bCs/>
          <w:sz w:val="20"/>
          <w:szCs w:val="20"/>
        </w:rPr>
        <w:tab/>
      </w:r>
      <w:r w:rsidR="00471AB9" w:rsidRPr="00801503">
        <w:rPr>
          <w:rFonts w:ascii="Calibri Light" w:hAnsi="Calibri Light" w:cs="Calibri Light"/>
          <w:b/>
          <w:bCs/>
          <w:sz w:val="20"/>
          <w:szCs w:val="20"/>
        </w:rPr>
        <w:t xml:space="preserve">ETAP </w:t>
      </w:r>
      <w:r w:rsidR="003E790E" w:rsidRPr="00801503">
        <w:rPr>
          <w:rFonts w:ascii="Calibri Light" w:hAnsi="Calibri Light" w:cs="Calibri Light"/>
          <w:b/>
          <w:bCs/>
          <w:sz w:val="20"/>
          <w:szCs w:val="20"/>
        </w:rPr>
        <w:t>3</w:t>
      </w:r>
      <w:r w:rsidR="00F96D1B" w:rsidRPr="00801503">
        <w:rPr>
          <w:rFonts w:ascii="Calibri Light" w:hAnsi="Calibri Light" w:cs="Calibri Light"/>
          <w:b/>
          <w:bCs/>
          <w:sz w:val="20"/>
          <w:szCs w:val="20"/>
        </w:rPr>
        <w:t>:</w:t>
      </w:r>
      <w:r w:rsidR="00F96D1B" w:rsidRPr="00801503">
        <w:rPr>
          <w:rFonts w:ascii="Calibri Light" w:hAnsi="Calibri Light" w:cs="Calibri Light"/>
          <w:bCs/>
          <w:sz w:val="20"/>
          <w:szCs w:val="20"/>
        </w:rPr>
        <w:t xml:space="preserve"> rozmowa z Doradcą Zawodowym.</w:t>
      </w:r>
    </w:p>
    <w:p w14:paraId="1A9BF859" w14:textId="77777777" w:rsidR="003860E1" w:rsidRPr="00801503" w:rsidRDefault="003860E1" w:rsidP="009E2CB6">
      <w:pPr>
        <w:spacing w:before="120" w:after="120" w:line="276" w:lineRule="auto"/>
        <w:jc w:val="center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sz w:val="20"/>
          <w:szCs w:val="20"/>
        </w:rPr>
        <w:t>§ 7</w:t>
      </w:r>
    </w:p>
    <w:p w14:paraId="6C933B35" w14:textId="77777777" w:rsidR="004846D8" w:rsidRPr="00801503" w:rsidRDefault="004846D8" w:rsidP="009E2CB6">
      <w:pPr>
        <w:spacing w:before="120" w:after="120" w:line="276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sz w:val="20"/>
          <w:szCs w:val="20"/>
        </w:rPr>
        <w:t>Nabór dokumentów rekrutacyjnych</w:t>
      </w:r>
    </w:p>
    <w:p w14:paraId="00FF246A" w14:textId="45F97C72" w:rsidR="007F24B9" w:rsidRPr="00801503" w:rsidRDefault="007F24B9" w:rsidP="00C12040">
      <w:pPr>
        <w:numPr>
          <w:ilvl w:val="0"/>
          <w:numId w:val="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Dokładne terminy rozpoczęcia i zakończenia naboru dokumentów rekrutacyjnych do projektu </w:t>
      </w:r>
      <w:r w:rsidR="00DE0146" w:rsidRPr="00801503">
        <w:rPr>
          <w:rFonts w:ascii="Calibri Light" w:hAnsi="Calibri Light" w:cs="Calibri Light"/>
          <w:sz w:val="20"/>
          <w:szCs w:val="20"/>
        </w:rPr>
        <w:t xml:space="preserve">zostaną </w:t>
      </w:r>
      <w:r w:rsidRPr="00801503">
        <w:rPr>
          <w:rFonts w:ascii="Calibri Light" w:hAnsi="Calibri Light" w:cs="Calibri Light"/>
          <w:sz w:val="20"/>
          <w:szCs w:val="20"/>
        </w:rPr>
        <w:t xml:space="preserve">ogłoszone na stronie internetowej projektu oraz </w:t>
      </w:r>
      <w:r w:rsidR="00C13D8B" w:rsidRPr="00801503">
        <w:rPr>
          <w:rFonts w:ascii="Calibri Light" w:hAnsi="Calibri Light" w:cs="Calibri Light"/>
          <w:sz w:val="20"/>
          <w:szCs w:val="20"/>
        </w:rPr>
        <w:t xml:space="preserve">w </w:t>
      </w:r>
      <w:r w:rsidR="00E10503" w:rsidRPr="00801503">
        <w:rPr>
          <w:rFonts w:ascii="Calibri Light" w:hAnsi="Calibri Light" w:cs="Calibri Light"/>
          <w:sz w:val="20"/>
          <w:szCs w:val="20"/>
        </w:rPr>
        <w:t>B</w:t>
      </w:r>
      <w:r w:rsidR="00DE0146" w:rsidRPr="00801503">
        <w:rPr>
          <w:rFonts w:ascii="Calibri Light" w:hAnsi="Calibri Light" w:cs="Calibri Light"/>
          <w:sz w:val="20"/>
          <w:szCs w:val="20"/>
        </w:rPr>
        <w:t xml:space="preserve">iurze </w:t>
      </w:r>
      <w:r w:rsidR="00E10503" w:rsidRPr="00801503">
        <w:rPr>
          <w:rFonts w:ascii="Calibri Light" w:hAnsi="Calibri Light" w:cs="Calibri Light"/>
          <w:sz w:val="20"/>
          <w:szCs w:val="20"/>
        </w:rPr>
        <w:t>P</w:t>
      </w:r>
      <w:r w:rsidR="00DE0146" w:rsidRPr="00801503">
        <w:rPr>
          <w:rFonts w:ascii="Calibri Light" w:hAnsi="Calibri Light" w:cs="Calibri Light"/>
          <w:sz w:val="20"/>
          <w:szCs w:val="20"/>
        </w:rPr>
        <w:t>rojektu</w:t>
      </w:r>
      <w:r w:rsidRPr="00801503">
        <w:rPr>
          <w:rFonts w:ascii="Calibri Light" w:hAnsi="Calibri Light" w:cs="Calibri Light"/>
          <w:sz w:val="20"/>
          <w:szCs w:val="20"/>
        </w:rPr>
        <w:t xml:space="preserve">, na co najmniej </w:t>
      </w:r>
      <w:r w:rsidR="00AD782A" w:rsidRPr="00801503">
        <w:rPr>
          <w:rFonts w:ascii="Calibri Light" w:hAnsi="Calibri Light" w:cs="Calibri Light"/>
          <w:sz w:val="20"/>
          <w:szCs w:val="20"/>
        </w:rPr>
        <w:t>7</w:t>
      </w:r>
      <w:r w:rsidRPr="00801503">
        <w:rPr>
          <w:rFonts w:ascii="Calibri Light" w:hAnsi="Calibri Light" w:cs="Calibri Light"/>
          <w:sz w:val="20"/>
          <w:szCs w:val="20"/>
        </w:rPr>
        <w:t xml:space="preserve"> dni roboczych przed rozpoczęciem naboru dokumentów osób ubiegających się o udział w projekcie. </w:t>
      </w:r>
    </w:p>
    <w:p w14:paraId="5724B140" w14:textId="4DA9BAF2" w:rsidR="007F24B9" w:rsidRPr="00801503" w:rsidRDefault="007F24B9" w:rsidP="00C12040">
      <w:pPr>
        <w:numPr>
          <w:ilvl w:val="0"/>
          <w:numId w:val="7"/>
        </w:numPr>
        <w:spacing w:before="120" w:after="120" w:line="276" w:lineRule="auto"/>
        <w:rPr>
          <w:rFonts w:ascii="Calibri Light" w:hAnsi="Calibri Light" w:cs="Calibri Light"/>
          <w:i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Nabór uczestników do projektu będzie trwał </w:t>
      </w:r>
      <w:r w:rsidR="00750272" w:rsidRPr="00801503">
        <w:rPr>
          <w:rFonts w:ascii="Calibri Light" w:hAnsi="Calibri Light" w:cs="Calibri Light"/>
          <w:sz w:val="20"/>
          <w:szCs w:val="20"/>
        </w:rPr>
        <w:t>14</w:t>
      </w:r>
      <w:r w:rsidRPr="00801503">
        <w:rPr>
          <w:rFonts w:ascii="Calibri Light" w:hAnsi="Calibri Light" w:cs="Calibri Light"/>
          <w:sz w:val="20"/>
          <w:szCs w:val="20"/>
        </w:rPr>
        <w:t xml:space="preserve"> dni roboczych.</w:t>
      </w:r>
    </w:p>
    <w:p w14:paraId="35B0CDAD" w14:textId="6E722BC1" w:rsidR="00D33CBF" w:rsidRPr="00801503" w:rsidRDefault="00D33CBF" w:rsidP="00C12040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W uzasadnionych przypadkach, zwłaszcza w przypadku wpłynięcia niewystarczającej liczby zgłoszeń lub braku możliwości wyłonienia pełnej liczby Uczestników Projektu, Beneficjent zastrzega sobie prawo do wydłużenia lub ogłoszenia dodatkowego naboru dokumentów</w:t>
      </w:r>
      <w:r w:rsidR="00320CFB" w:rsidRPr="00801503">
        <w:rPr>
          <w:rFonts w:ascii="Calibri Light" w:hAnsi="Calibri Light" w:cs="Calibri Light"/>
          <w:sz w:val="20"/>
          <w:szCs w:val="20"/>
        </w:rPr>
        <w:t xml:space="preserve">. </w:t>
      </w:r>
    </w:p>
    <w:p w14:paraId="2D058F83" w14:textId="0F280A94" w:rsidR="00F92242" w:rsidRPr="00801503" w:rsidRDefault="00F92242" w:rsidP="00C12040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W przypadku wpłynięcia liczby wniosków dwukrotnie przekraczającej planowaną liczbę uczestników projektu Beneficjent zastrzega sobie prawo do skrócenia terminu naboru. Beneficjent poinformuje o terminie zakończenia przyjmowania formularzy rekrutacyjnych na stronie internetowej co najmniej 1 dzień przed zakończeniem naboru formularzy.</w:t>
      </w:r>
    </w:p>
    <w:p w14:paraId="5ACF3A97" w14:textId="5BFB35D9" w:rsidR="003860E1" w:rsidRPr="00801503" w:rsidRDefault="003860E1" w:rsidP="00C12040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Osoby zainteresowane uczestnictwem w </w:t>
      </w:r>
      <w:r w:rsidR="005C0BEF" w:rsidRPr="00801503">
        <w:rPr>
          <w:rFonts w:ascii="Calibri Light" w:hAnsi="Calibri Light" w:cs="Calibri Light"/>
          <w:sz w:val="20"/>
          <w:szCs w:val="20"/>
        </w:rPr>
        <w:t>p</w:t>
      </w:r>
      <w:r w:rsidRPr="00801503">
        <w:rPr>
          <w:rFonts w:ascii="Calibri Light" w:hAnsi="Calibri Light" w:cs="Calibri Light"/>
          <w:sz w:val="20"/>
          <w:szCs w:val="20"/>
        </w:rPr>
        <w:t xml:space="preserve">rojekcie składają dokumenty rekrutacyjne </w:t>
      </w:r>
      <w:r w:rsidR="002B29E2" w:rsidRPr="00801503">
        <w:rPr>
          <w:rFonts w:ascii="Calibri Light" w:hAnsi="Calibri Light" w:cs="Calibri Light"/>
          <w:sz w:val="20"/>
          <w:szCs w:val="20"/>
        </w:rPr>
        <w:t>w formie papierowej</w:t>
      </w:r>
      <w:r w:rsidR="006C6943" w:rsidRPr="00801503">
        <w:rPr>
          <w:rFonts w:ascii="Calibri Light" w:hAnsi="Calibri Light" w:cs="Calibri Light"/>
          <w:sz w:val="20"/>
          <w:szCs w:val="20"/>
        </w:rPr>
        <w:t xml:space="preserve"> lub</w:t>
      </w:r>
      <w:r w:rsidR="002B29E2" w:rsidRPr="00801503">
        <w:rPr>
          <w:rFonts w:ascii="Calibri Light" w:hAnsi="Calibri Light" w:cs="Calibri Light"/>
          <w:sz w:val="20"/>
          <w:szCs w:val="20"/>
        </w:rPr>
        <w:t xml:space="preserve"> elektronicznej </w:t>
      </w:r>
      <w:r w:rsidR="0014425F" w:rsidRPr="00801503">
        <w:rPr>
          <w:rFonts w:ascii="Calibri Light" w:hAnsi="Calibri Light" w:cs="Calibri Light"/>
          <w:sz w:val="20"/>
          <w:szCs w:val="20"/>
        </w:rPr>
        <w:t>zgodnie z definicją skutecznego doręczenia</w:t>
      </w:r>
      <w:r w:rsidR="000362EB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17420E" w:rsidRPr="00801503">
        <w:rPr>
          <w:rFonts w:ascii="Calibri Light" w:hAnsi="Calibri Light" w:cs="Calibri Light"/>
          <w:sz w:val="20"/>
          <w:szCs w:val="20"/>
        </w:rPr>
        <w:t xml:space="preserve">informacji Beneficjentowi przez </w:t>
      </w:r>
      <w:r w:rsidR="00AD2826" w:rsidRPr="00801503">
        <w:rPr>
          <w:rFonts w:ascii="Calibri Light" w:hAnsi="Calibri Light" w:cs="Calibri Light"/>
          <w:sz w:val="20"/>
          <w:szCs w:val="20"/>
        </w:rPr>
        <w:t>k</w:t>
      </w:r>
      <w:r w:rsidR="0017420E" w:rsidRPr="00801503">
        <w:rPr>
          <w:rFonts w:ascii="Calibri Light" w:hAnsi="Calibri Light" w:cs="Calibri Light"/>
          <w:sz w:val="20"/>
          <w:szCs w:val="20"/>
        </w:rPr>
        <w:t>andydata</w:t>
      </w:r>
      <w:r w:rsidR="00E625FC" w:rsidRPr="00801503">
        <w:rPr>
          <w:rFonts w:ascii="Calibri Light" w:hAnsi="Calibri Light" w:cs="Calibri Light"/>
          <w:sz w:val="20"/>
          <w:szCs w:val="20"/>
        </w:rPr>
        <w:t>/</w:t>
      </w:r>
      <w:proofErr w:type="spellStart"/>
      <w:r w:rsidR="00E625FC" w:rsidRPr="00801503">
        <w:rPr>
          <w:rFonts w:ascii="Calibri Light" w:hAnsi="Calibri Light" w:cs="Calibri Light"/>
          <w:sz w:val="20"/>
          <w:szCs w:val="20"/>
        </w:rPr>
        <w:t>tkę</w:t>
      </w:r>
      <w:proofErr w:type="spellEnd"/>
      <w:r w:rsidR="0017420E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0362EB" w:rsidRPr="00801503">
        <w:rPr>
          <w:rFonts w:ascii="Calibri Light" w:hAnsi="Calibri Light" w:cs="Calibri Light"/>
          <w:sz w:val="20"/>
          <w:szCs w:val="20"/>
        </w:rPr>
        <w:t xml:space="preserve">wskazaną w </w:t>
      </w:r>
      <w:r w:rsidR="0033203F" w:rsidRPr="00801503">
        <w:rPr>
          <w:rFonts w:ascii="Calibri Light" w:hAnsi="Calibri Light" w:cs="Calibri Light"/>
          <w:bCs/>
          <w:sz w:val="20"/>
          <w:szCs w:val="20"/>
        </w:rPr>
        <w:t>§ 1</w:t>
      </w:r>
      <w:r w:rsidR="000362EB" w:rsidRPr="00801503">
        <w:rPr>
          <w:rFonts w:ascii="Calibri Light" w:hAnsi="Calibri Light" w:cs="Calibri Light"/>
          <w:sz w:val="20"/>
          <w:szCs w:val="20"/>
        </w:rPr>
        <w:t xml:space="preserve"> niniejszego Regulaminu</w:t>
      </w:r>
      <w:r w:rsidR="00271239" w:rsidRPr="00801503">
        <w:rPr>
          <w:rFonts w:ascii="Calibri Light" w:hAnsi="Calibri Light" w:cs="Calibri Light"/>
          <w:sz w:val="20"/>
          <w:szCs w:val="20"/>
        </w:rPr>
        <w:t xml:space="preserve">. </w:t>
      </w:r>
      <w:r w:rsidR="00F939B6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271239" w:rsidRPr="00801503">
        <w:rPr>
          <w:rFonts w:ascii="Calibri Light" w:hAnsi="Calibri Light" w:cs="Calibri Light"/>
          <w:sz w:val="20"/>
          <w:szCs w:val="20"/>
        </w:rPr>
        <w:t>Osobiście dokumenty można składać</w:t>
      </w:r>
      <w:r w:rsidR="0014425F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 xml:space="preserve">w: </w:t>
      </w:r>
    </w:p>
    <w:p w14:paraId="5B079D67" w14:textId="443B8766" w:rsidR="003860E1" w:rsidRPr="007566AB" w:rsidRDefault="003860E1" w:rsidP="00C12040">
      <w:pPr>
        <w:numPr>
          <w:ilvl w:val="0"/>
          <w:numId w:val="8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Biurze Projektu:</w:t>
      </w:r>
      <w:r w:rsidR="00750272" w:rsidRPr="00801503">
        <w:rPr>
          <w:rFonts w:ascii="Calibri Light" w:hAnsi="Calibri Light" w:cs="Calibri Light"/>
          <w:sz w:val="20"/>
          <w:szCs w:val="20"/>
        </w:rPr>
        <w:t xml:space="preserve"> na ul. Celnej 51, 44-341 Gołkowice (poniedziałek – piątek </w:t>
      </w:r>
      <w:r w:rsidR="005A039D" w:rsidRPr="00801503">
        <w:rPr>
          <w:rFonts w:ascii="Calibri Light" w:hAnsi="Calibri Light" w:cs="Calibri Light"/>
          <w:sz w:val="20"/>
          <w:szCs w:val="20"/>
        </w:rPr>
        <w:t>8</w:t>
      </w:r>
      <w:r w:rsidR="00750272" w:rsidRPr="00801503">
        <w:rPr>
          <w:rFonts w:ascii="Calibri Light" w:hAnsi="Calibri Light" w:cs="Calibri Light"/>
          <w:sz w:val="20"/>
          <w:szCs w:val="20"/>
        </w:rPr>
        <w:t>.00 – 1</w:t>
      </w:r>
      <w:r w:rsidR="005A039D" w:rsidRPr="00801503">
        <w:rPr>
          <w:rFonts w:ascii="Calibri Light" w:hAnsi="Calibri Light" w:cs="Calibri Light"/>
          <w:sz w:val="20"/>
          <w:szCs w:val="20"/>
        </w:rPr>
        <w:t>6</w:t>
      </w:r>
      <w:r w:rsidR="00750272" w:rsidRPr="00801503">
        <w:rPr>
          <w:rFonts w:ascii="Calibri Light" w:hAnsi="Calibri Light" w:cs="Calibri Light"/>
          <w:sz w:val="20"/>
          <w:szCs w:val="20"/>
        </w:rPr>
        <w:t>.00)</w:t>
      </w:r>
      <w:r w:rsidR="00D659A6" w:rsidRPr="00801503">
        <w:rPr>
          <w:rFonts w:ascii="Calibri Light" w:hAnsi="Calibri Light" w:cs="Calibri Light"/>
          <w:i/>
          <w:sz w:val="20"/>
          <w:szCs w:val="20"/>
        </w:rPr>
        <w:t>.</w:t>
      </w:r>
    </w:p>
    <w:p w14:paraId="3AC62B59" w14:textId="509A3D2B" w:rsidR="007566AB" w:rsidRPr="00801503" w:rsidRDefault="007566AB" w:rsidP="00C12040">
      <w:pPr>
        <w:numPr>
          <w:ilvl w:val="0"/>
          <w:numId w:val="8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iCs/>
          <w:sz w:val="20"/>
          <w:szCs w:val="20"/>
        </w:rPr>
        <w:t>Siedzibie Wnioskodawcy: na ul. Wolności 274</w:t>
      </w:r>
      <w:r w:rsidR="00CC470B">
        <w:rPr>
          <w:rFonts w:ascii="Calibri Light" w:hAnsi="Calibri Light" w:cs="Calibri Light"/>
          <w:iCs/>
          <w:sz w:val="20"/>
          <w:szCs w:val="20"/>
        </w:rPr>
        <w:t xml:space="preserve"> w Zabrzu </w:t>
      </w:r>
      <w:r w:rsidR="00CC470B" w:rsidRPr="00801503">
        <w:rPr>
          <w:rFonts w:ascii="Calibri Light" w:hAnsi="Calibri Light" w:cs="Calibri Light"/>
          <w:sz w:val="20"/>
          <w:szCs w:val="20"/>
        </w:rPr>
        <w:t xml:space="preserve">(poniedziałek – piątek 8.00 – </w:t>
      </w:r>
      <w:r w:rsidR="00CC470B">
        <w:rPr>
          <w:rFonts w:ascii="Calibri Light" w:hAnsi="Calibri Light" w:cs="Calibri Light"/>
          <w:sz w:val="20"/>
          <w:szCs w:val="20"/>
        </w:rPr>
        <w:t>15</w:t>
      </w:r>
      <w:r w:rsidR="00CC470B" w:rsidRPr="00801503">
        <w:rPr>
          <w:rFonts w:ascii="Calibri Light" w:hAnsi="Calibri Light" w:cs="Calibri Light"/>
          <w:sz w:val="20"/>
          <w:szCs w:val="20"/>
        </w:rPr>
        <w:t>.00)</w:t>
      </w:r>
      <w:r w:rsidR="00CC470B">
        <w:rPr>
          <w:rFonts w:ascii="Calibri Light" w:hAnsi="Calibri Light" w:cs="Calibri Light"/>
          <w:sz w:val="20"/>
          <w:szCs w:val="20"/>
        </w:rPr>
        <w:t xml:space="preserve"> lub na ul. Kopernika 14 w Katowicach (poniedziałek, środa, piątek 9.00 – 17.00, wtorek, czwartek 11.00 – 19.00).</w:t>
      </w:r>
    </w:p>
    <w:p w14:paraId="4E2E5D7F" w14:textId="64FB3B88" w:rsidR="001027D7" w:rsidRPr="00801503" w:rsidRDefault="000D76EE" w:rsidP="00C12040">
      <w:pPr>
        <w:numPr>
          <w:ilvl w:val="0"/>
          <w:numId w:val="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lastRenderedPageBreak/>
        <w:t xml:space="preserve">Dokumenty </w:t>
      </w:r>
      <w:proofErr w:type="gramStart"/>
      <w:r w:rsidRPr="00801503">
        <w:rPr>
          <w:rFonts w:ascii="Calibri Light" w:hAnsi="Calibri Light" w:cs="Calibri Light"/>
          <w:sz w:val="20"/>
          <w:szCs w:val="20"/>
        </w:rPr>
        <w:t xml:space="preserve">rekrutacyjne </w:t>
      </w:r>
      <w:r w:rsidR="001027D7" w:rsidRPr="00801503">
        <w:rPr>
          <w:rFonts w:ascii="Calibri Light" w:hAnsi="Calibri Light" w:cs="Calibri Light"/>
          <w:sz w:val="20"/>
          <w:szCs w:val="20"/>
        </w:rPr>
        <w:t xml:space="preserve"> można</w:t>
      </w:r>
      <w:proofErr w:type="gramEnd"/>
      <w:r w:rsidR="001027D7" w:rsidRPr="00801503">
        <w:rPr>
          <w:rFonts w:ascii="Calibri Light" w:hAnsi="Calibri Light" w:cs="Calibri Light"/>
          <w:sz w:val="20"/>
          <w:szCs w:val="20"/>
        </w:rPr>
        <w:t xml:space="preserve"> przesyłać w drodze elektronicznej </w:t>
      </w:r>
      <w:r w:rsidRPr="00801503">
        <w:rPr>
          <w:rFonts w:ascii="Calibri Light" w:hAnsi="Calibri Light" w:cs="Calibri Light"/>
          <w:sz w:val="20"/>
          <w:szCs w:val="20"/>
        </w:rPr>
        <w:t xml:space="preserve">w formie </w:t>
      </w:r>
      <w:r w:rsidR="001027D7" w:rsidRPr="00801503">
        <w:rPr>
          <w:rFonts w:ascii="Calibri Light" w:hAnsi="Calibri Light" w:cs="Calibri Light"/>
          <w:sz w:val="20"/>
          <w:szCs w:val="20"/>
        </w:rPr>
        <w:t>przesyłki opatrzonej bezpiecznym podpisem elektronicznym, weryfikowanym za pomocą ważnego kwalifikowanego certyfikatu.</w:t>
      </w:r>
      <w:r w:rsidR="00330D99" w:rsidRPr="00801503">
        <w:rPr>
          <w:rFonts w:ascii="Calibri Light" w:hAnsi="Calibri Light" w:cs="Calibri Light"/>
          <w:sz w:val="20"/>
          <w:szCs w:val="20"/>
        </w:rPr>
        <w:t xml:space="preserve"> W przypadku Beneficjenta będącego podmiotem publicznym, dopuszcza s</w:t>
      </w:r>
      <w:r w:rsidR="00056AB2" w:rsidRPr="00801503">
        <w:rPr>
          <w:rFonts w:ascii="Calibri Light" w:hAnsi="Calibri Light" w:cs="Calibri Light"/>
          <w:sz w:val="20"/>
          <w:szCs w:val="20"/>
        </w:rPr>
        <w:t>ię możliwość przyjmowania dokumen</w:t>
      </w:r>
      <w:r w:rsidR="00330D99" w:rsidRPr="00801503">
        <w:rPr>
          <w:rFonts w:ascii="Calibri Light" w:hAnsi="Calibri Light" w:cs="Calibri Light"/>
          <w:sz w:val="20"/>
          <w:szCs w:val="20"/>
        </w:rPr>
        <w:t xml:space="preserve">tów rekrutacyjnych z wykorzystaniem platform </w:t>
      </w:r>
      <w:proofErr w:type="spellStart"/>
      <w:r w:rsidR="00330D99" w:rsidRPr="00801503">
        <w:rPr>
          <w:rFonts w:ascii="Calibri Light" w:hAnsi="Calibri Light" w:cs="Calibri Light"/>
          <w:sz w:val="20"/>
          <w:szCs w:val="20"/>
        </w:rPr>
        <w:t>ePUAP</w:t>
      </w:r>
      <w:proofErr w:type="spellEnd"/>
      <w:r w:rsidR="00330D99" w:rsidRPr="00801503">
        <w:rPr>
          <w:rFonts w:ascii="Calibri Light" w:hAnsi="Calibri Light" w:cs="Calibri Light"/>
          <w:sz w:val="20"/>
          <w:szCs w:val="20"/>
        </w:rPr>
        <w:t>.</w:t>
      </w:r>
      <w:r w:rsidRPr="00801503">
        <w:rPr>
          <w:rFonts w:ascii="Calibri Light" w:hAnsi="Calibri Light" w:cs="Calibri Light"/>
          <w:sz w:val="20"/>
          <w:szCs w:val="20"/>
        </w:rPr>
        <w:t xml:space="preserve"> W uzasadnionych przypadkach dokumenty </w:t>
      </w:r>
      <w:proofErr w:type="gramStart"/>
      <w:r w:rsidRPr="00801503">
        <w:rPr>
          <w:rFonts w:ascii="Calibri Light" w:hAnsi="Calibri Light" w:cs="Calibri Light"/>
          <w:sz w:val="20"/>
          <w:szCs w:val="20"/>
        </w:rPr>
        <w:t>rekrutacyjne  można</w:t>
      </w:r>
      <w:proofErr w:type="gramEnd"/>
      <w:r w:rsidRPr="00801503">
        <w:rPr>
          <w:rFonts w:ascii="Calibri Light" w:hAnsi="Calibri Light" w:cs="Calibri Light"/>
          <w:sz w:val="20"/>
          <w:szCs w:val="20"/>
        </w:rPr>
        <w:t xml:space="preserve"> przesyłać również w formie skanów dokumentów </w:t>
      </w:r>
      <w:r w:rsidR="003E790E" w:rsidRPr="00801503">
        <w:rPr>
          <w:rFonts w:ascii="Calibri Light" w:hAnsi="Calibri Light" w:cs="Calibri Light"/>
          <w:sz w:val="20"/>
          <w:szCs w:val="20"/>
        </w:rPr>
        <w:t xml:space="preserve">e-mailem </w:t>
      </w:r>
      <w:r w:rsidRPr="00801503">
        <w:rPr>
          <w:rFonts w:ascii="Calibri Light" w:hAnsi="Calibri Light" w:cs="Calibri Light"/>
          <w:sz w:val="20"/>
          <w:szCs w:val="20"/>
        </w:rPr>
        <w:t>(dokumenty takie muszą być w spakowanym pliku i zabezpieczone hasłem, które będzie przesłane w innym e-mailu).</w:t>
      </w:r>
    </w:p>
    <w:p w14:paraId="63C5AC3F" w14:textId="1108C82F" w:rsidR="0033203F" w:rsidRPr="00801503" w:rsidRDefault="003860E1" w:rsidP="00C12040">
      <w:pPr>
        <w:numPr>
          <w:ilvl w:val="0"/>
          <w:numId w:val="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Dopuszcza się przyjęcie dokumentów od </w:t>
      </w:r>
      <w:r w:rsidR="00AD2826" w:rsidRPr="00801503">
        <w:rPr>
          <w:rFonts w:ascii="Calibri Light" w:hAnsi="Calibri Light" w:cs="Calibri Light"/>
          <w:sz w:val="20"/>
          <w:szCs w:val="20"/>
        </w:rPr>
        <w:t>k</w:t>
      </w:r>
      <w:r w:rsidR="00E625FC" w:rsidRPr="00801503">
        <w:rPr>
          <w:rFonts w:ascii="Calibri Light" w:hAnsi="Calibri Light" w:cs="Calibri Light"/>
          <w:sz w:val="20"/>
          <w:szCs w:val="20"/>
        </w:rPr>
        <w:t>andydata/</w:t>
      </w:r>
      <w:proofErr w:type="spellStart"/>
      <w:r w:rsidR="00E625FC" w:rsidRPr="00801503">
        <w:rPr>
          <w:rFonts w:ascii="Calibri Light" w:hAnsi="Calibri Light" w:cs="Calibri Light"/>
          <w:sz w:val="20"/>
          <w:szCs w:val="20"/>
        </w:rPr>
        <w:t>tki</w:t>
      </w:r>
      <w:proofErr w:type="spellEnd"/>
      <w:r w:rsidRPr="00801503">
        <w:rPr>
          <w:rFonts w:ascii="Calibri Light" w:hAnsi="Calibri Light" w:cs="Calibri Light"/>
          <w:sz w:val="20"/>
          <w:szCs w:val="20"/>
        </w:rPr>
        <w:t>, który</w:t>
      </w:r>
      <w:r w:rsidR="00E53B06" w:rsidRPr="00801503">
        <w:rPr>
          <w:rFonts w:ascii="Calibri Light" w:hAnsi="Calibri Light" w:cs="Calibri Light"/>
          <w:sz w:val="20"/>
          <w:szCs w:val="20"/>
        </w:rPr>
        <w:t>/a</w:t>
      </w:r>
      <w:r w:rsidRPr="00801503">
        <w:rPr>
          <w:rFonts w:ascii="Calibri Light" w:hAnsi="Calibri Light" w:cs="Calibri Light"/>
          <w:sz w:val="20"/>
          <w:szCs w:val="20"/>
        </w:rPr>
        <w:t xml:space="preserve"> pojawił</w:t>
      </w:r>
      <w:r w:rsidR="00E53B06" w:rsidRPr="00801503">
        <w:rPr>
          <w:rFonts w:ascii="Calibri Light" w:hAnsi="Calibri Light" w:cs="Calibri Light"/>
          <w:sz w:val="20"/>
          <w:szCs w:val="20"/>
        </w:rPr>
        <w:t>/a</w:t>
      </w:r>
      <w:r w:rsidRPr="00801503">
        <w:rPr>
          <w:rFonts w:ascii="Calibri Light" w:hAnsi="Calibri Light" w:cs="Calibri Light"/>
          <w:sz w:val="20"/>
          <w:szCs w:val="20"/>
        </w:rPr>
        <w:t xml:space="preserve"> się w Biurze Projektu w godzinach jego</w:t>
      </w:r>
      <w:r w:rsidR="00625596" w:rsidRPr="00801503">
        <w:rPr>
          <w:rFonts w:ascii="Calibri Light" w:hAnsi="Calibri Light" w:cs="Calibri Light"/>
          <w:sz w:val="20"/>
          <w:szCs w:val="20"/>
        </w:rPr>
        <w:t xml:space="preserve"> urzędowania, jednak z przyczyn</w:t>
      </w:r>
      <w:r w:rsidRPr="00801503">
        <w:rPr>
          <w:rFonts w:ascii="Calibri Light" w:hAnsi="Calibri Light" w:cs="Calibri Light"/>
          <w:sz w:val="20"/>
          <w:szCs w:val="20"/>
        </w:rPr>
        <w:t xml:space="preserve"> od niego niezależnych efektywne złożenie dokumentów nastąpiło już po czasie urzędowania Biura Projektu.</w:t>
      </w:r>
    </w:p>
    <w:p w14:paraId="6075654D" w14:textId="214A2C26" w:rsidR="008C1CE6" w:rsidRPr="00801503" w:rsidRDefault="005A039D" w:rsidP="009E2CB6">
      <w:pPr>
        <w:spacing w:before="120" w:after="120" w:line="276" w:lineRule="auto"/>
        <w:ind w:left="720"/>
        <w:rPr>
          <w:rFonts w:ascii="Calibri Light" w:hAnsi="Calibri Light" w:cs="Calibri Light"/>
          <w:bCs/>
          <w:sz w:val="20"/>
          <w:szCs w:val="20"/>
        </w:rPr>
      </w:pPr>
      <w:r w:rsidRPr="00801503">
        <w:rPr>
          <w:rFonts w:ascii="Calibri Light" w:hAnsi="Calibri Light" w:cs="Calibri Light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4EA41" wp14:editId="40F503BF">
                <wp:simplePos x="0" y="0"/>
                <wp:positionH relativeFrom="column">
                  <wp:posOffset>395151</wp:posOffset>
                </wp:positionH>
                <wp:positionV relativeFrom="paragraph">
                  <wp:posOffset>484324</wp:posOffset>
                </wp:positionV>
                <wp:extent cx="5544820" cy="1798955"/>
                <wp:effectExtent l="0" t="0" r="17780" b="1079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179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255C" w14:textId="77777777" w:rsidR="00766DFC" w:rsidRPr="001F5D46" w:rsidRDefault="00766DFC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  <w:p w14:paraId="005CF685" w14:textId="77777777" w:rsidR="00766DFC" w:rsidRPr="001F5D46" w:rsidRDefault="00766DFC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Kandydata/tki</w:t>
                            </w:r>
                          </w:p>
                          <w:p w14:paraId="0969F35C" w14:textId="77777777" w:rsidR="00766DFC" w:rsidRPr="001F5D46" w:rsidRDefault="00766DFC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Adres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  <w:t>telefon</w:t>
                            </w:r>
                          </w:p>
                          <w:p w14:paraId="40A9B5E3" w14:textId="77777777" w:rsidR="00766DFC" w:rsidRPr="001F5D46" w:rsidRDefault="00766DFC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B3A6C9" w14:textId="77777777" w:rsidR="00766DFC" w:rsidRPr="001F5D46" w:rsidRDefault="00766DFC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Zgłoszenie do projektu </w:t>
                            </w:r>
                          </w:p>
                          <w:p w14:paraId="0C125C11" w14:textId="4EE0D681" w:rsidR="00766DFC" w:rsidRPr="001F5D46" w:rsidRDefault="00766DFC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D720B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3366FF"/>
                                <w:sz w:val="22"/>
                                <w:szCs w:val="22"/>
                              </w:rPr>
                              <w:t>„</w:t>
                            </w:r>
                            <w:r w:rsidR="00750272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3366FF"/>
                                <w:sz w:val="22"/>
                                <w:szCs w:val="22"/>
                              </w:rPr>
                              <w:t>Samodzielni!</w:t>
                            </w:r>
                            <w:r w:rsidRPr="007D720B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3366FF"/>
                                <w:sz w:val="22"/>
                                <w:szCs w:val="22"/>
                              </w:rPr>
                              <w:t>”</w:t>
                            </w:r>
                            <w:r w:rsidRPr="001F5D4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NIE OTWIERAĆ</w:t>
                            </w:r>
                          </w:p>
                          <w:p w14:paraId="3762B2FF" w14:textId="77777777" w:rsidR="00766DFC" w:rsidRPr="001F5D46" w:rsidRDefault="00766DFC" w:rsidP="0086366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6079AAAA" w14:textId="77777777" w:rsidR="00766DFC" w:rsidRDefault="00766DFC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6952748" w14:textId="15116215" w:rsidR="00766DFC" w:rsidRDefault="00750272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750272">
                              <w:rPr>
                                <w:rFonts w:ascii="Calibri" w:hAnsi="Calibri"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  <w:t>Lokalna Grupa Działania Wspólny Rozwój</w:t>
                            </w:r>
                          </w:p>
                          <w:p w14:paraId="0337EFDE" w14:textId="7CF87A8A" w:rsidR="00750272" w:rsidRPr="00063A96" w:rsidRDefault="00750272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  <w:t xml:space="preserve">Ul. Celna 51, 44-341 Golkowice  </w:t>
                            </w:r>
                          </w:p>
                          <w:p w14:paraId="1310C1BC" w14:textId="77777777" w:rsidR="00766DFC" w:rsidRDefault="00766DFC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EA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.1pt;margin-top:38.15pt;width:436.6pt;height:1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">
                <v:textbox>
                  <w:txbxContent>
                    <w:p w14:paraId="1523255C" w14:textId="77777777" w:rsidR="00766DFC" w:rsidRPr="001F5D46" w:rsidRDefault="00766DFC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Imię i Nazwisko</w:t>
                      </w:r>
                    </w:p>
                    <w:p w14:paraId="005CF685" w14:textId="77777777" w:rsidR="00766DFC" w:rsidRPr="001F5D46" w:rsidRDefault="00766DFC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Kandydata/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tki</w:t>
                      </w:r>
                      <w:proofErr w:type="spellEnd"/>
                    </w:p>
                    <w:p w14:paraId="0969F35C" w14:textId="77777777" w:rsidR="00766DFC" w:rsidRPr="001F5D46" w:rsidRDefault="00766DFC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Adres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  <w:t>telefon</w:t>
                      </w:r>
                    </w:p>
                    <w:p w14:paraId="40A9B5E3" w14:textId="77777777" w:rsidR="00766DFC" w:rsidRPr="001F5D46" w:rsidRDefault="00766DFC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49B3A6C9" w14:textId="77777777" w:rsidR="00766DFC" w:rsidRPr="001F5D46" w:rsidRDefault="00766DFC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Zgłoszenie do projektu </w:t>
                      </w:r>
                    </w:p>
                    <w:p w14:paraId="0C125C11" w14:textId="4EE0D681" w:rsidR="00766DFC" w:rsidRPr="001F5D46" w:rsidRDefault="00766DFC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7D720B">
                        <w:rPr>
                          <w:rFonts w:ascii="Calibri" w:hAnsi="Calibri"/>
                          <w:b/>
                          <w:bCs/>
                          <w:i/>
                          <w:color w:val="3366FF"/>
                          <w:sz w:val="22"/>
                          <w:szCs w:val="22"/>
                        </w:rPr>
                        <w:t>„</w:t>
                      </w:r>
                      <w:r w:rsidR="00750272">
                        <w:rPr>
                          <w:rFonts w:ascii="Calibri" w:hAnsi="Calibri"/>
                          <w:b/>
                          <w:bCs/>
                          <w:i/>
                          <w:color w:val="3366FF"/>
                          <w:sz w:val="22"/>
                          <w:szCs w:val="22"/>
                        </w:rPr>
                        <w:t>Samodzielni!</w:t>
                      </w:r>
                      <w:r w:rsidRPr="007D720B">
                        <w:rPr>
                          <w:rFonts w:ascii="Calibri" w:hAnsi="Calibri"/>
                          <w:b/>
                          <w:bCs/>
                          <w:i/>
                          <w:color w:val="3366FF"/>
                          <w:sz w:val="22"/>
                          <w:szCs w:val="22"/>
                        </w:rPr>
                        <w:t>”</w:t>
                      </w:r>
                      <w:r w:rsidRPr="001F5D4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– NIE OTWIERAĆ</w:t>
                      </w:r>
                    </w:p>
                    <w:p w14:paraId="3762B2FF" w14:textId="77777777" w:rsidR="00766DFC" w:rsidRPr="001F5D46" w:rsidRDefault="00766DFC" w:rsidP="00863668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6079AAAA" w14:textId="77777777" w:rsidR="00766DFC" w:rsidRDefault="00766DFC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</w:p>
                    <w:p w14:paraId="36952748" w14:textId="15116215" w:rsidR="00766DFC" w:rsidRDefault="00750272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color w:val="3366FF"/>
                          <w:sz w:val="20"/>
                          <w:szCs w:val="20"/>
                        </w:rPr>
                      </w:pPr>
                      <w:r w:rsidRPr="00750272">
                        <w:rPr>
                          <w:rFonts w:ascii="Calibri" w:hAnsi="Calibri" w:cs="Arial"/>
                          <w:i/>
                          <w:color w:val="3366FF"/>
                          <w:sz w:val="20"/>
                          <w:szCs w:val="20"/>
                        </w:rPr>
                        <w:t>Lokalna Grupa Działania Wspólny Rozwój</w:t>
                      </w:r>
                    </w:p>
                    <w:p w14:paraId="0337EFDE" w14:textId="7CF87A8A" w:rsidR="00750272" w:rsidRPr="00063A96" w:rsidRDefault="00750272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i/>
                          <w:color w:val="3366FF"/>
                          <w:sz w:val="20"/>
                          <w:szCs w:val="20"/>
                        </w:rPr>
                        <w:t xml:space="preserve">Ul. Celna 51, 44-341 Golkowice  </w:t>
                      </w:r>
                    </w:p>
                    <w:p w14:paraId="1310C1BC" w14:textId="77777777" w:rsidR="00766DFC" w:rsidRDefault="00766DFC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5C12" w:rsidRPr="00801503">
        <w:rPr>
          <w:rFonts w:ascii="Calibri Light" w:hAnsi="Calibri Light" w:cs="Calibri Light"/>
          <w:bCs/>
          <w:sz w:val="20"/>
          <w:szCs w:val="20"/>
        </w:rPr>
        <w:t xml:space="preserve">W przypadku składania dokumentów rekrutacyjnych w wersji papierowej, powinny być one dostarczone  </w:t>
      </w:r>
      <w:r w:rsidRPr="00801503">
        <w:rPr>
          <w:rFonts w:ascii="Calibri Light" w:hAnsi="Calibri Light" w:cs="Calibri Light"/>
          <w:bCs/>
          <w:sz w:val="20"/>
          <w:szCs w:val="20"/>
        </w:rPr>
        <w:br/>
      </w:r>
      <w:r w:rsidR="00505C12" w:rsidRPr="00801503">
        <w:rPr>
          <w:rFonts w:ascii="Calibri Light" w:hAnsi="Calibri Light" w:cs="Calibri Light"/>
          <w:bCs/>
          <w:sz w:val="20"/>
          <w:szCs w:val="20"/>
        </w:rPr>
        <w:t>w</w:t>
      </w:r>
      <w:r w:rsidR="00AD2826" w:rsidRPr="00801503">
        <w:rPr>
          <w:rFonts w:ascii="Calibri Light" w:hAnsi="Calibri Light" w:cs="Calibri Light"/>
          <w:bCs/>
          <w:sz w:val="20"/>
          <w:szCs w:val="20"/>
        </w:rPr>
        <w:t xml:space="preserve"> zamkniętej kopercie opisanej wg poniższego wzoru: </w:t>
      </w:r>
    </w:p>
    <w:p w14:paraId="12BC35EF" w14:textId="1F588099" w:rsidR="003860E1" w:rsidRPr="00801503" w:rsidRDefault="003860E1" w:rsidP="00C12040">
      <w:pPr>
        <w:numPr>
          <w:ilvl w:val="0"/>
          <w:numId w:val="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bCs/>
          <w:sz w:val="20"/>
          <w:szCs w:val="20"/>
        </w:rPr>
        <w:t xml:space="preserve">Formularz rekrutacyjny powinien być wypełniony </w:t>
      </w:r>
      <w:r w:rsidRPr="00801503">
        <w:rPr>
          <w:rFonts w:ascii="Calibri Light" w:hAnsi="Calibri Light" w:cs="Calibri Light"/>
          <w:bCs/>
          <w:sz w:val="20"/>
          <w:szCs w:val="20"/>
          <w:u w:val="single"/>
        </w:rPr>
        <w:t>elektronicznie (na komputerze) lub odręcznie (wypełniony czytelnie, DRUKOWANYMI literami)</w:t>
      </w:r>
      <w:r w:rsidRPr="00801503">
        <w:rPr>
          <w:rFonts w:ascii="Calibri Light" w:hAnsi="Calibri Light" w:cs="Calibri Light"/>
          <w:bCs/>
          <w:sz w:val="20"/>
          <w:szCs w:val="20"/>
        </w:rPr>
        <w:t xml:space="preserve">, w języku polskim </w:t>
      </w:r>
      <w:r w:rsidRPr="00801503">
        <w:rPr>
          <w:rFonts w:ascii="Calibri Light" w:hAnsi="Calibri Light" w:cs="Calibri Light"/>
          <w:sz w:val="20"/>
          <w:szCs w:val="20"/>
        </w:rPr>
        <w:t xml:space="preserve">we wszystkich wymaganych </w:t>
      </w:r>
      <w:r w:rsidRPr="00801503">
        <w:rPr>
          <w:rFonts w:ascii="Calibri Light" w:hAnsi="Calibri Light" w:cs="Calibri Light"/>
          <w:bCs/>
          <w:sz w:val="20"/>
          <w:szCs w:val="20"/>
        </w:rPr>
        <w:t>polach. Jeżeli dana rubryka nie dotyczy osoby zainteresowanej należy umieścić zapis „nie dotyczy”.</w:t>
      </w:r>
    </w:p>
    <w:p w14:paraId="596DC812" w14:textId="48298A44" w:rsidR="0089188A" w:rsidRPr="00801503" w:rsidRDefault="0089188A" w:rsidP="00C12040">
      <w:pPr>
        <w:numPr>
          <w:ilvl w:val="0"/>
          <w:numId w:val="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Wszystkie dokumenty powinny być nierozerwalnie ze sobą spięte</w:t>
      </w:r>
      <w:r w:rsidR="00CB6D3C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>oraz podpisane w wymaganych miejscach</w:t>
      </w:r>
      <w:r w:rsidR="006A6831" w:rsidRPr="00801503">
        <w:rPr>
          <w:rFonts w:ascii="Calibri Light" w:hAnsi="Calibri Light" w:cs="Calibri Light"/>
          <w:sz w:val="20"/>
          <w:szCs w:val="20"/>
        </w:rPr>
        <w:t xml:space="preserve">, </w:t>
      </w:r>
      <w:r w:rsidR="005A039D" w:rsidRPr="00801503">
        <w:rPr>
          <w:rFonts w:ascii="Calibri Light" w:hAnsi="Calibri Light" w:cs="Calibri Light"/>
          <w:sz w:val="20"/>
          <w:szCs w:val="20"/>
        </w:rPr>
        <w:br/>
      </w:r>
      <w:r w:rsidR="006A6831" w:rsidRPr="00801503">
        <w:rPr>
          <w:rFonts w:ascii="Calibri Light" w:hAnsi="Calibri Light" w:cs="Calibri Light"/>
          <w:sz w:val="20"/>
          <w:szCs w:val="20"/>
        </w:rPr>
        <w:t xml:space="preserve">a każda strona powinna zostać </w:t>
      </w:r>
      <w:proofErr w:type="spellStart"/>
      <w:r w:rsidR="006A6831" w:rsidRPr="00801503">
        <w:rPr>
          <w:rFonts w:ascii="Calibri Light" w:hAnsi="Calibri Light" w:cs="Calibri Light"/>
          <w:sz w:val="20"/>
          <w:szCs w:val="20"/>
        </w:rPr>
        <w:t>zaprawfowana</w:t>
      </w:r>
      <w:proofErr w:type="spellEnd"/>
      <w:r w:rsidR="00CB6D3C" w:rsidRPr="00801503">
        <w:rPr>
          <w:rFonts w:ascii="Calibri Light" w:hAnsi="Calibri Light" w:cs="Calibri Light"/>
          <w:sz w:val="20"/>
          <w:szCs w:val="20"/>
        </w:rPr>
        <w:t xml:space="preserve"> (dokumenty przesłane drogą elektroniczną wraz z wymaganymi załącznikami należy podpisać tylko we wskazanych miejscach za pomocą podpisu elektronicznego, bez parafowania każdej strony). </w:t>
      </w:r>
      <w:r w:rsidRPr="00801503">
        <w:rPr>
          <w:rFonts w:ascii="Calibri Light" w:hAnsi="Calibri Light" w:cs="Calibri Light"/>
          <w:sz w:val="20"/>
          <w:szCs w:val="20"/>
        </w:rPr>
        <w:t xml:space="preserve">Kserokopie dokumentów powinny zostać potwierdzone klauzulą „za zgodność </w:t>
      </w:r>
      <w:r w:rsidR="005A039D" w:rsidRPr="00801503">
        <w:rPr>
          <w:rFonts w:ascii="Calibri Light" w:hAnsi="Calibri Light" w:cs="Calibri Light"/>
          <w:sz w:val="20"/>
          <w:szCs w:val="20"/>
        </w:rPr>
        <w:br/>
      </w:r>
      <w:r w:rsidRPr="00801503">
        <w:rPr>
          <w:rFonts w:ascii="Calibri Light" w:hAnsi="Calibri Light" w:cs="Calibri Light"/>
          <w:sz w:val="20"/>
          <w:szCs w:val="20"/>
        </w:rPr>
        <w:t>z oryginałem”</w:t>
      </w:r>
      <w:r w:rsidR="008C1CE6" w:rsidRPr="00801503">
        <w:rPr>
          <w:rFonts w:ascii="Calibri Light" w:hAnsi="Calibri Light" w:cs="Calibri Light"/>
          <w:sz w:val="20"/>
          <w:szCs w:val="20"/>
        </w:rPr>
        <w:t xml:space="preserve"> i muszą być</w:t>
      </w:r>
      <w:r w:rsidR="00E872D6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 xml:space="preserve">opatrzone czytelnym podpisem </w:t>
      </w:r>
      <w:r w:rsidR="00AD2826" w:rsidRPr="00801503">
        <w:rPr>
          <w:rFonts w:ascii="Calibri Light" w:hAnsi="Calibri Light" w:cs="Calibri Light"/>
          <w:sz w:val="20"/>
          <w:szCs w:val="20"/>
        </w:rPr>
        <w:t>k</w:t>
      </w:r>
      <w:r w:rsidR="00A81375" w:rsidRPr="00801503">
        <w:rPr>
          <w:rFonts w:ascii="Calibri Light" w:hAnsi="Calibri Light" w:cs="Calibri Light"/>
          <w:sz w:val="20"/>
          <w:szCs w:val="20"/>
        </w:rPr>
        <w:t>andydata/</w:t>
      </w:r>
      <w:proofErr w:type="spellStart"/>
      <w:r w:rsidR="00A81375" w:rsidRPr="00801503">
        <w:rPr>
          <w:rFonts w:ascii="Calibri Light" w:hAnsi="Calibri Light" w:cs="Calibri Light"/>
          <w:sz w:val="20"/>
          <w:szCs w:val="20"/>
        </w:rPr>
        <w:t>tki</w:t>
      </w:r>
      <w:proofErr w:type="spellEnd"/>
      <w:r w:rsidRPr="00801503">
        <w:rPr>
          <w:rFonts w:ascii="Calibri Light" w:hAnsi="Calibri Light" w:cs="Calibri Light"/>
          <w:sz w:val="20"/>
          <w:szCs w:val="20"/>
        </w:rPr>
        <w:t>.</w:t>
      </w:r>
    </w:p>
    <w:p w14:paraId="63A147DC" w14:textId="30C575C2" w:rsidR="003860E1" w:rsidRPr="00801503" w:rsidRDefault="003860E1" w:rsidP="00C12040">
      <w:pPr>
        <w:numPr>
          <w:ilvl w:val="0"/>
          <w:numId w:val="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Dopuszczalne jest przedłożenie w ramach </w:t>
      </w:r>
      <w:r w:rsidR="00865FFE" w:rsidRPr="00801503">
        <w:rPr>
          <w:rFonts w:ascii="Calibri Light" w:hAnsi="Calibri Light" w:cs="Calibri Light"/>
          <w:sz w:val="20"/>
          <w:szCs w:val="20"/>
        </w:rPr>
        <w:t>trwania naboru</w:t>
      </w:r>
      <w:r w:rsidRPr="00801503">
        <w:rPr>
          <w:rFonts w:ascii="Calibri Light" w:hAnsi="Calibri Light" w:cs="Calibri Light"/>
          <w:sz w:val="20"/>
          <w:szCs w:val="20"/>
        </w:rPr>
        <w:t xml:space="preserve"> do projektu tylko jednego </w:t>
      </w:r>
      <w:r w:rsidR="002955C2" w:rsidRPr="00801503">
        <w:rPr>
          <w:rFonts w:ascii="Calibri Light" w:hAnsi="Calibri Light" w:cs="Calibri Light"/>
          <w:sz w:val="20"/>
          <w:szCs w:val="20"/>
        </w:rPr>
        <w:t>F</w:t>
      </w:r>
      <w:r w:rsidRPr="00801503">
        <w:rPr>
          <w:rFonts w:ascii="Calibri Light" w:hAnsi="Calibri Light" w:cs="Calibri Light"/>
          <w:sz w:val="20"/>
          <w:szCs w:val="20"/>
        </w:rPr>
        <w:t xml:space="preserve">ormularza rekrutacyjnego przez </w:t>
      </w:r>
      <w:r w:rsidR="00AD2826" w:rsidRPr="00801503">
        <w:rPr>
          <w:rFonts w:ascii="Calibri Light" w:hAnsi="Calibri Light" w:cs="Calibri Light"/>
          <w:sz w:val="20"/>
          <w:szCs w:val="20"/>
        </w:rPr>
        <w:t>k</w:t>
      </w:r>
      <w:r w:rsidR="00823757" w:rsidRPr="00801503">
        <w:rPr>
          <w:rFonts w:ascii="Calibri Light" w:hAnsi="Calibri Light" w:cs="Calibri Light"/>
          <w:sz w:val="20"/>
          <w:szCs w:val="20"/>
        </w:rPr>
        <w:t>andydata/</w:t>
      </w:r>
      <w:proofErr w:type="spellStart"/>
      <w:r w:rsidR="00823757" w:rsidRPr="00801503">
        <w:rPr>
          <w:rFonts w:ascii="Calibri Light" w:hAnsi="Calibri Light" w:cs="Calibri Light"/>
          <w:sz w:val="20"/>
          <w:szCs w:val="20"/>
        </w:rPr>
        <w:t>tkę</w:t>
      </w:r>
      <w:proofErr w:type="spellEnd"/>
      <w:r w:rsidRPr="00801503">
        <w:rPr>
          <w:rFonts w:ascii="Calibri Light" w:hAnsi="Calibri Light" w:cs="Calibri Light"/>
          <w:sz w:val="20"/>
          <w:szCs w:val="20"/>
        </w:rPr>
        <w:t xml:space="preserve">. W przypadku, gdy </w:t>
      </w:r>
      <w:r w:rsidR="00AD2826" w:rsidRPr="00801503">
        <w:rPr>
          <w:rFonts w:ascii="Calibri Light" w:hAnsi="Calibri Light" w:cs="Calibri Light"/>
          <w:sz w:val="20"/>
          <w:szCs w:val="20"/>
        </w:rPr>
        <w:t>k</w:t>
      </w:r>
      <w:r w:rsidR="00E625FC" w:rsidRPr="00801503">
        <w:rPr>
          <w:rFonts w:ascii="Calibri Light" w:hAnsi="Calibri Light" w:cs="Calibri Light"/>
          <w:sz w:val="20"/>
          <w:szCs w:val="20"/>
        </w:rPr>
        <w:t>andydat/tka</w:t>
      </w:r>
      <w:r w:rsidRPr="00801503">
        <w:rPr>
          <w:rFonts w:ascii="Calibri Light" w:hAnsi="Calibri Light" w:cs="Calibri Light"/>
          <w:sz w:val="20"/>
          <w:szCs w:val="20"/>
        </w:rPr>
        <w:t xml:space="preserve"> złoży więcej niż jeden </w:t>
      </w:r>
      <w:r w:rsidR="002955C2" w:rsidRPr="00801503">
        <w:rPr>
          <w:rFonts w:ascii="Calibri Light" w:hAnsi="Calibri Light" w:cs="Calibri Light"/>
          <w:sz w:val="20"/>
          <w:szCs w:val="20"/>
        </w:rPr>
        <w:t>F</w:t>
      </w:r>
      <w:r w:rsidRPr="00801503">
        <w:rPr>
          <w:rFonts w:ascii="Calibri Light" w:hAnsi="Calibri Light" w:cs="Calibri Light"/>
          <w:sz w:val="20"/>
          <w:szCs w:val="20"/>
        </w:rPr>
        <w:t xml:space="preserve">ormularz rekrutacyjny, ocenie podlegał będzie tylko ten, który wpłynął jako pierwszy. Możliwe jest wycofanie złożonego </w:t>
      </w:r>
      <w:r w:rsidR="002955C2" w:rsidRPr="00801503">
        <w:rPr>
          <w:rFonts w:ascii="Calibri Light" w:hAnsi="Calibri Light" w:cs="Calibri Light"/>
          <w:sz w:val="20"/>
          <w:szCs w:val="20"/>
        </w:rPr>
        <w:t>F</w:t>
      </w:r>
      <w:r w:rsidRPr="00801503">
        <w:rPr>
          <w:rFonts w:ascii="Calibri Light" w:hAnsi="Calibri Light" w:cs="Calibri Light"/>
          <w:sz w:val="20"/>
          <w:szCs w:val="20"/>
        </w:rPr>
        <w:t xml:space="preserve">ormularza </w:t>
      </w:r>
      <w:r w:rsidR="002955C2" w:rsidRPr="00801503">
        <w:rPr>
          <w:rFonts w:ascii="Calibri Light" w:hAnsi="Calibri Light" w:cs="Calibri Light"/>
          <w:sz w:val="20"/>
          <w:szCs w:val="20"/>
        </w:rPr>
        <w:t xml:space="preserve">rekrutacyjnego </w:t>
      </w:r>
      <w:r w:rsidRPr="00801503">
        <w:rPr>
          <w:rFonts w:ascii="Calibri Light" w:hAnsi="Calibri Light" w:cs="Calibri Light"/>
          <w:sz w:val="20"/>
          <w:szCs w:val="20"/>
        </w:rPr>
        <w:t>i złożenie nowego w terminie trwania naboru.</w:t>
      </w:r>
    </w:p>
    <w:p w14:paraId="3D4E9D49" w14:textId="0F8C10B0" w:rsidR="00D60B8C" w:rsidRPr="00801503" w:rsidRDefault="00D60B8C" w:rsidP="00C12040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Każdy </w:t>
      </w:r>
      <w:r w:rsidR="00AD2826" w:rsidRPr="00801503">
        <w:rPr>
          <w:rFonts w:ascii="Calibri Light" w:hAnsi="Calibri Light" w:cs="Calibri Light"/>
          <w:sz w:val="20"/>
          <w:szCs w:val="20"/>
        </w:rPr>
        <w:t>k</w:t>
      </w:r>
      <w:r w:rsidRPr="00801503">
        <w:rPr>
          <w:rFonts w:ascii="Calibri Light" w:hAnsi="Calibri Light" w:cs="Calibri Light"/>
          <w:sz w:val="20"/>
          <w:szCs w:val="20"/>
        </w:rPr>
        <w:t xml:space="preserve">andydat/tka, który przedłoży dokumenty rekrutacyjne, otrzyma Indywidualny Numer Identyfikacyjny. Wszelkie informacje na temat procesu rekrutacji publikowane na stronie internetowej projektu będą identyfikowane z </w:t>
      </w:r>
      <w:r w:rsidR="00AD2826" w:rsidRPr="00801503">
        <w:rPr>
          <w:rFonts w:ascii="Calibri Light" w:hAnsi="Calibri Light" w:cs="Calibri Light"/>
          <w:sz w:val="20"/>
          <w:szCs w:val="20"/>
        </w:rPr>
        <w:t>k</w:t>
      </w:r>
      <w:r w:rsidRPr="00801503">
        <w:rPr>
          <w:rFonts w:ascii="Calibri Light" w:hAnsi="Calibri Light" w:cs="Calibri Light"/>
          <w:sz w:val="20"/>
          <w:szCs w:val="20"/>
        </w:rPr>
        <w:t>andydatem/-</w:t>
      </w:r>
      <w:proofErr w:type="spellStart"/>
      <w:r w:rsidRPr="00801503">
        <w:rPr>
          <w:rFonts w:ascii="Calibri Light" w:hAnsi="Calibri Light" w:cs="Calibri Light"/>
          <w:sz w:val="20"/>
          <w:szCs w:val="20"/>
        </w:rPr>
        <w:t>ką</w:t>
      </w:r>
      <w:proofErr w:type="spellEnd"/>
      <w:r w:rsidRPr="00801503">
        <w:rPr>
          <w:rFonts w:ascii="Calibri Light" w:hAnsi="Calibri Light" w:cs="Calibri Light"/>
          <w:sz w:val="20"/>
          <w:szCs w:val="20"/>
        </w:rPr>
        <w:t xml:space="preserve"> wyłącznie z wykorzystaniem wspomnianego numeru. </w:t>
      </w:r>
    </w:p>
    <w:p w14:paraId="0BF4D59C" w14:textId="77777777" w:rsidR="003860E1" w:rsidRPr="00801503" w:rsidRDefault="003860E1" w:rsidP="00C12040">
      <w:pPr>
        <w:numPr>
          <w:ilvl w:val="0"/>
          <w:numId w:val="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Dokumenty rekrutacyjne, które wpłyną przed i po wyznaczonym terminie </w:t>
      </w:r>
      <w:r w:rsidR="00936A1F" w:rsidRPr="00801503">
        <w:rPr>
          <w:rFonts w:ascii="Calibri Light" w:hAnsi="Calibri Light" w:cs="Calibri Light"/>
          <w:sz w:val="20"/>
          <w:szCs w:val="20"/>
        </w:rPr>
        <w:t xml:space="preserve">naboru </w:t>
      </w:r>
      <w:r w:rsidR="00865FFE" w:rsidRPr="00801503">
        <w:rPr>
          <w:rFonts w:ascii="Calibri Light" w:hAnsi="Calibri Light" w:cs="Calibri Light"/>
          <w:sz w:val="20"/>
          <w:szCs w:val="20"/>
        </w:rPr>
        <w:t>nie będą rozpatrywane</w:t>
      </w:r>
      <w:r w:rsidRPr="00801503">
        <w:rPr>
          <w:rFonts w:ascii="Calibri Light" w:hAnsi="Calibri Light" w:cs="Calibri Light"/>
          <w:sz w:val="20"/>
          <w:szCs w:val="20"/>
        </w:rPr>
        <w:t>.</w:t>
      </w:r>
    </w:p>
    <w:p w14:paraId="4AB37E37" w14:textId="77777777" w:rsidR="00F03BDB" w:rsidRPr="00801503" w:rsidRDefault="00F03BDB" w:rsidP="00C12040">
      <w:pPr>
        <w:numPr>
          <w:ilvl w:val="0"/>
          <w:numId w:val="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Przyjęte </w:t>
      </w:r>
      <w:r w:rsidR="00331BED" w:rsidRPr="00801503">
        <w:rPr>
          <w:rFonts w:ascii="Calibri Light" w:hAnsi="Calibri Light" w:cs="Calibri Light"/>
          <w:sz w:val="20"/>
          <w:szCs w:val="20"/>
        </w:rPr>
        <w:t xml:space="preserve">dokumenty rekrutacyjne </w:t>
      </w:r>
      <w:r w:rsidRPr="00801503">
        <w:rPr>
          <w:rFonts w:ascii="Calibri Light" w:hAnsi="Calibri Light" w:cs="Calibri Light"/>
          <w:sz w:val="20"/>
          <w:szCs w:val="20"/>
        </w:rPr>
        <w:t xml:space="preserve">są kierowane do oceny formalnej i merytorycznej, prowadzonej przez Komisję Rekrutacyjną. </w:t>
      </w:r>
    </w:p>
    <w:p w14:paraId="62FDD4D4" w14:textId="58FEA5B9" w:rsidR="00F03BDB" w:rsidRPr="00801503" w:rsidRDefault="00F03BDB" w:rsidP="00C12040">
      <w:pPr>
        <w:numPr>
          <w:ilvl w:val="0"/>
          <w:numId w:val="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Osoby dokonujące oceny </w:t>
      </w:r>
      <w:r w:rsidR="0060693B" w:rsidRPr="00801503">
        <w:rPr>
          <w:rFonts w:ascii="Calibri Light" w:hAnsi="Calibri Light" w:cs="Calibri Light"/>
          <w:sz w:val="20"/>
          <w:szCs w:val="20"/>
        </w:rPr>
        <w:t>dokumentów</w:t>
      </w:r>
      <w:r w:rsidRPr="00801503">
        <w:rPr>
          <w:rFonts w:ascii="Calibri Light" w:hAnsi="Calibri Light" w:cs="Calibri Light"/>
          <w:sz w:val="20"/>
          <w:szCs w:val="20"/>
        </w:rPr>
        <w:t xml:space="preserve"> rekrutacyjnych zobowiązane są do wykonywania swoich zadań </w:t>
      </w:r>
      <w:r w:rsidR="005A039D" w:rsidRPr="00801503">
        <w:rPr>
          <w:rFonts w:ascii="Calibri Light" w:hAnsi="Calibri Light" w:cs="Calibri Light"/>
          <w:sz w:val="20"/>
          <w:szCs w:val="20"/>
        </w:rPr>
        <w:br/>
      </w:r>
      <w:r w:rsidR="003E228A" w:rsidRPr="00801503">
        <w:rPr>
          <w:rFonts w:ascii="Calibri Light" w:hAnsi="Calibri Light" w:cs="Calibri Light"/>
          <w:sz w:val="20"/>
          <w:szCs w:val="20"/>
        </w:rPr>
        <w:t>z zachowaniem</w:t>
      </w:r>
      <w:r w:rsidRPr="00801503">
        <w:rPr>
          <w:rFonts w:ascii="Calibri Light" w:hAnsi="Calibri Light" w:cs="Calibri Light"/>
          <w:sz w:val="20"/>
          <w:szCs w:val="20"/>
        </w:rPr>
        <w:t xml:space="preserve"> zasad bezstronności, rzetelności oraz poufności.</w:t>
      </w:r>
    </w:p>
    <w:p w14:paraId="64981DE0" w14:textId="7765F34F" w:rsidR="000A4AF4" w:rsidRPr="00801503" w:rsidRDefault="00E625FC" w:rsidP="00C12040">
      <w:pPr>
        <w:numPr>
          <w:ilvl w:val="0"/>
          <w:numId w:val="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Dokumenty złożone przez </w:t>
      </w:r>
      <w:r w:rsidR="00AD2826" w:rsidRPr="00801503">
        <w:rPr>
          <w:rFonts w:ascii="Calibri Light" w:hAnsi="Calibri Light" w:cs="Calibri Light"/>
          <w:sz w:val="20"/>
          <w:szCs w:val="20"/>
        </w:rPr>
        <w:t>k</w:t>
      </w:r>
      <w:r w:rsidRPr="00801503">
        <w:rPr>
          <w:rFonts w:ascii="Calibri Light" w:hAnsi="Calibri Light" w:cs="Calibri Light"/>
          <w:sz w:val="20"/>
          <w:szCs w:val="20"/>
        </w:rPr>
        <w:t>andydata/</w:t>
      </w:r>
      <w:proofErr w:type="spellStart"/>
      <w:r w:rsidRPr="00801503">
        <w:rPr>
          <w:rFonts w:ascii="Calibri Light" w:hAnsi="Calibri Light" w:cs="Calibri Light"/>
          <w:sz w:val="20"/>
          <w:szCs w:val="20"/>
        </w:rPr>
        <w:t>tkę</w:t>
      </w:r>
      <w:proofErr w:type="spellEnd"/>
      <w:r w:rsidRPr="00801503">
        <w:rPr>
          <w:rFonts w:ascii="Calibri Light" w:hAnsi="Calibri Light" w:cs="Calibri Light"/>
          <w:sz w:val="20"/>
          <w:szCs w:val="20"/>
        </w:rPr>
        <w:t xml:space="preserve"> do projektu w trakcie procedury rekrutacyjnej pozostają własnością Beneficjenta i nie podlegają zwrotowi. Dokumenty stanowią dokumentację Projektu i przechowywane </w:t>
      </w:r>
      <w:r w:rsidR="00F03BDB" w:rsidRPr="00801503">
        <w:rPr>
          <w:rFonts w:ascii="Calibri Light" w:hAnsi="Calibri Light" w:cs="Calibri Light"/>
          <w:bCs/>
          <w:sz w:val="20"/>
          <w:szCs w:val="20"/>
        </w:rPr>
        <w:t xml:space="preserve">będą </w:t>
      </w:r>
      <w:r w:rsidR="00F03BDB" w:rsidRPr="00801503">
        <w:rPr>
          <w:rFonts w:ascii="Calibri Light" w:hAnsi="Calibri Light" w:cs="Calibri Light"/>
          <w:bCs/>
          <w:sz w:val="20"/>
          <w:szCs w:val="20"/>
        </w:rPr>
        <w:lastRenderedPageBreak/>
        <w:t>przez Beneficjenta zgodnie z zapisami umowy o dofinansowanie projektu. Dostęp do w/w dokumentów będzie ograniczony tylko do uprawnionego personelu zarządzającego Projektem, członków Komisji Rekrutacyjnej oraz organów uprawnionych do dokonywania kontro</w:t>
      </w:r>
      <w:r w:rsidR="00422206" w:rsidRPr="00801503">
        <w:rPr>
          <w:rFonts w:ascii="Calibri Light" w:hAnsi="Calibri Light" w:cs="Calibri Light"/>
          <w:bCs/>
          <w:sz w:val="20"/>
          <w:szCs w:val="20"/>
        </w:rPr>
        <w:t>li.</w:t>
      </w:r>
    </w:p>
    <w:p w14:paraId="3ABF085F" w14:textId="77777777" w:rsidR="00667F52" w:rsidRPr="00801503" w:rsidRDefault="00EB50EF" w:rsidP="009E2CB6">
      <w:pPr>
        <w:spacing w:before="120" w:after="120" w:line="276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sz w:val="20"/>
          <w:szCs w:val="20"/>
        </w:rPr>
        <w:t>§ 8</w:t>
      </w:r>
    </w:p>
    <w:p w14:paraId="4DB0F0DD" w14:textId="73DD131F" w:rsidR="00667F52" w:rsidRPr="00801503" w:rsidRDefault="00667F52" w:rsidP="009E2CB6">
      <w:pPr>
        <w:spacing w:before="120" w:after="120" w:line="276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sz w:val="20"/>
          <w:szCs w:val="20"/>
        </w:rPr>
        <w:t>Ocena formalna</w:t>
      </w:r>
      <w:r w:rsidR="00BA33B4" w:rsidRPr="00801503">
        <w:rPr>
          <w:rFonts w:ascii="Calibri Light" w:hAnsi="Calibri Light" w:cs="Calibri Light"/>
          <w:b/>
          <w:bCs/>
          <w:sz w:val="20"/>
          <w:szCs w:val="20"/>
        </w:rPr>
        <w:t xml:space="preserve"> i merytoryczna</w:t>
      </w:r>
      <w:r w:rsidR="00F03BDB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F03BDB" w:rsidRPr="00801503">
        <w:rPr>
          <w:rFonts w:ascii="Calibri Light" w:hAnsi="Calibri Light" w:cs="Calibri Light"/>
          <w:b/>
          <w:sz w:val="20"/>
          <w:szCs w:val="20"/>
        </w:rPr>
        <w:t>dokumentów rekrutacyjnych</w:t>
      </w:r>
    </w:p>
    <w:p w14:paraId="18152BA6" w14:textId="24401774" w:rsidR="00064364" w:rsidRPr="00801503" w:rsidRDefault="00064364" w:rsidP="00C12040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709" w:hanging="306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Oceny formalnej złożonych dokumentów rekrutacyjnych dokonuje jeden wybrany członek Komisji Rekrutacyjnej przy pomocy </w:t>
      </w:r>
      <w:r w:rsidR="00450CD7" w:rsidRPr="00801503">
        <w:rPr>
          <w:rFonts w:ascii="Calibri Light" w:hAnsi="Calibri Light" w:cs="Calibri Light"/>
          <w:i/>
          <w:sz w:val="20"/>
          <w:szCs w:val="20"/>
        </w:rPr>
        <w:t>karty oceny formalnej formularza rekrutacyjnego</w:t>
      </w:r>
      <w:r w:rsidRPr="00801503">
        <w:rPr>
          <w:rFonts w:ascii="Calibri Light" w:hAnsi="Calibri Light" w:cs="Calibri Light"/>
          <w:i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bCs/>
          <w:sz w:val="20"/>
          <w:szCs w:val="20"/>
        </w:rPr>
        <w:t xml:space="preserve">(załącznik nr </w:t>
      </w:r>
      <w:r w:rsidR="00450CD7" w:rsidRPr="00801503">
        <w:rPr>
          <w:rFonts w:ascii="Calibri Light" w:hAnsi="Calibri Light" w:cs="Calibri Light"/>
          <w:bCs/>
          <w:i/>
          <w:sz w:val="20"/>
          <w:szCs w:val="20"/>
        </w:rPr>
        <w:t>2</w:t>
      </w:r>
      <w:r w:rsidRPr="00801503">
        <w:rPr>
          <w:rFonts w:ascii="Calibri Light" w:hAnsi="Calibri Light" w:cs="Calibri Light"/>
          <w:bCs/>
          <w:sz w:val="20"/>
          <w:szCs w:val="20"/>
        </w:rPr>
        <w:t xml:space="preserve"> do niniejszego Regulaminu).</w:t>
      </w:r>
    </w:p>
    <w:p w14:paraId="7F383F37" w14:textId="77777777" w:rsidR="00667F52" w:rsidRPr="00801503" w:rsidRDefault="00667F52" w:rsidP="00C12040">
      <w:pPr>
        <w:pStyle w:val="Default"/>
        <w:numPr>
          <w:ilvl w:val="0"/>
          <w:numId w:val="9"/>
        </w:numPr>
        <w:spacing w:before="120" w:after="120" w:line="276" w:lineRule="auto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>Ocena formalna obejmuje sprawdzenie złożonych dokumentów rekrutacyjnych</w:t>
      </w:r>
      <w:r w:rsidR="00CD772D" w:rsidRPr="00801503">
        <w:rPr>
          <w:rFonts w:ascii="Calibri Light" w:hAnsi="Calibri Light" w:cs="Calibri Light"/>
          <w:color w:val="auto"/>
          <w:sz w:val="20"/>
          <w:szCs w:val="20"/>
        </w:rPr>
        <w:t>,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 tj.:</w:t>
      </w:r>
    </w:p>
    <w:p w14:paraId="2BDE1EDD" w14:textId="77777777" w:rsidR="00667F52" w:rsidRPr="00801503" w:rsidRDefault="00667F52" w:rsidP="00C12040">
      <w:pPr>
        <w:numPr>
          <w:ilvl w:val="0"/>
          <w:numId w:val="32"/>
        </w:numPr>
        <w:spacing w:before="120" w:after="120" w:line="276" w:lineRule="auto"/>
        <w:ind w:left="1134"/>
        <w:contextualSpacing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czy dokumenty zostały złożone w określonym terminie; </w:t>
      </w:r>
    </w:p>
    <w:p w14:paraId="0352BDC2" w14:textId="77777777" w:rsidR="00667F52" w:rsidRPr="00801503" w:rsidRDefault="00667F52" w:rsidP="00C12040">
      <w:pPr>
        <w:numPr>
          <w:ilvl w:val="0"/>
          <w:numId w:val="32"/>
        </w:numPr>
        <w:spacing w:before="120" w:after="120" w:line="276" w:lineRule="auto"/>
        <w:ind w:left="1134"/>
        <w:contextualSpacing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czy dokumenty są zgodne z wymaganymi wzorami;</w:t>
      </w:r>
    </w:p>
    <w:p w14:paraId="18467B2B" w14:textId="77777777" w:rsidR="00667F52" w:rsidRPr="00801503" w:rsidRDefault="00667F52" w:rsidP="00C12040">
      <w:pPr>
        <w:numPr>
          <w:ilvl w:val="0"/>
          <w:numId w:val="32"/>
        </w:numPr>
        <w:spacing w:before="120" w:after="120" w:line="276" w:lineRule="auto"/>
        <w:ind w:left="1134"/>
        <w:contextualSpacing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czy </w:t>
      </w:r>
      <w:r w:rsidR="0076672E" w:rsidRPr="00801503">
        <w:rPr>
          <w:rFonts w:ascii="Calibri Light" w:hAnsi="Calibri Light" w:cs="Calibri Light"/>
          <w:sz w:val="20"/>
          <w:szCs w:val="20"/>
        </w:rPr>
        <w:t>dokumenty są kompletne</w:t>
      </w:r>
      <w:r w:rsidRPr="00801503">
        <w:rPr>
          <w:rFonts w:ascii="Calibri Light" w:hAnsi="Calibri Light" w:cs="Calibri Light"/>
          <w:sz w:val="20"/>
          <w:szCs w:val="20"/>
        </w:rPr>
        <w:t>;</w:t>
      </w:r>
    </w:p>
    <w:p w14:paraId="62EFE33C" w14:textId="77777777" w:rsidR="00667F52" w:rsidRPr="00801503" w:rsidRDefault="00667F52" w:rsidP="00C12040">
      <w:pPr>
        <w:numPr>
          <w:ilvl w:val="0"/>
          <w:numId w:val="32"/>
        </w:numPr>
        <w:spacing w:before="120" w:after="120" w:line="276" w:lineRule="auto"/>
        <w:ind w:left="1134"/>
        <w:contextualSpacing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czy </w:t>
      </w:r>
      <w:r w:rsidR="00DC1DA2" w:rsidRPr="00801503">
        <w:rPr>
          <w:rFonts w:ascii="Calibri Light" w:hAnsi="Calibri Light" w:cs="Calibri Light"/>
          <w:sz w:val="20"/>
          <w:szCs w:val="20"/>
        </w:rPr>
        <w:t xml:space="preserve">dokumenty </w:t>
      </w:r>
      <w:r w:rsidRPr="00801503">
        <w:rPr>
          <w:rFonts w:ascii="Calibri Light" w:hAnsi="Calibri Light" w:cs="Calibri Light"/>
          <w:sz w:val="20"/>
          <w:szCs w:val="20"/>
        </w:rPr>
        <w:t>nie zawiera</w:t>
      </w:r>
      <w:r w:rsidR="00DC1DA2" w:rsidRPr="00801503">
        <w:rPr>
          <w:rFonts w:ascii="Calibri Light" w:hAnsi="Calibri Light" w:cs="Calibri Light"/>
          <w:sz w:val="20"/>
          <w:szCs w:val="20"/>
        </w:rPr>
        <w:t>ją</w:t>
      </w:r>
      <w:r w:rsidRPr="00801503">
        <w:rPr>
          <w:rFonts w:ascii="Calibri Light" w:hAnsi="Calibri Light" w:cs="Calibri Light"/>
          <w:sz w:val="20"/>
          <w:szCs w:val="20"/>
        </w:rPr>
        <w:t xml:space="preserve"> pustych pól;</w:t>
      </w:r>
    </w:p>
    <w:p w14:paraId="27ED51A3" w14:textId="77777777" w:rsidR="00667F52" w:rsidRPr="00801503" w:rsidRDefault="00667F52" w:rsidP="00C12040">
      <w:pPr>
        <w:numPr>
          <w:ilvl w:val="0"/>
          <w:numId w:val="32"/>
        </w:numPr>
        <w:spacing w:before="120" w:after="120" w:line="276" w:lineRule="auto"/>
        <w:ind w:left="1134"/>
        <w:contextualSpacing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czy </w:t>
      </w:r>
      <w:r w:rsidR="00DC1DA2" w:rsidRPr="00801503">
        <w:rPr>
          <w:rFonts w:ascii="Calibri Light" w:hAnsi="Calibri Light" w:cs="Calibri Light"/>
          <w:sz w:val="20"/>
          <w:szCs w:val="20"/>
        </w:rPr>
        <w:t xml:space="preserve">dokumenty zostały podpisane </w:t>
      </w:r>
      <w:r w:rsidR="003D5031" w:rsidRPr="00801503">
        <w:rPr>
          <w:rFonts w:ascii="Calibri Light" w:hAnsi="Calibri Light" w:cs="Calibri Light"/>
          <w:sz w:val="20"/>
          <w:szCs w:val="20"/>
        </w:rPr>
        <w:t>z</w:t>
      </w:r>
      <w:r w:rsidR="00DC1DA2" w:rsidRPr="00801503">
        <w:rPr>
          <w:rFonts w:ascii="Calibri Light" w:hAnsi="Calibri Light" w:cs="Calibri Light"/>
          <w:sz w:val="20"/>
          <w:szCs w:val="20"/>
        </w:rPr>
        <w:t xml:space="preserve">godnie z postanowieniami niniejszego </w:t>
      </w:r>
      <w:r w:rsidR="003C0FAB" w:rsidRPr="00801503">
        <w:rPr>
          <w:rFonts w:ascii="Calibri Light" w:hAnsi="Calibri Light" w:cs="Calibri Light"/>
          <w:sz w:val="20"/>
          <w:szCs w:val="20"/>
        </w:rPr>
        <w:t>R</w:t>
      </w:r>
      <w:r w:rsidR="00DC1DA2" w:rsidRPr="00801503">
        <w:rPr>
          <w:rFonts w:ascii="Calibri Light" w:hAnsi="Calibri Light" w:cs="Calibri Light"/>
          <w:sz w:val="20"/>
          <w:szCs w:val="20"/>
        </w:rPr>
        <w:t>egulaminu</w:t>
      </w:r>
      <w:r w:rsidRPr="00801503">
        <w:rPr>
          <w:rFonts w:ascii="Calibri Light" w:hAnsi="Calibri Light" w:cs="Calibri Light"/>
          <w:sz w:val="20"/>
          <w:szCs w:val="20"/>
        </w:rPr>
        <w:t>;</w:t>
      </w:r>
    </w:p>
    <w:p w14:paraId="56618FB6" w14:textId="5E9996C1" w:rsidR="00667F52" w:rsidRPr="00801503" w:rsidRDefault="00667F52" w:rsidP="00C12040">
      <w:pPr>
        <w:numPr>
          <w:ilvl w:val="0"/>
          <w:numId w:val="32"/>
        </w:numPr>
        <w:spacing w:before="120" w:after="120" w:line="276" w:lineRule="auto"/>
        <w:ind w:left="1134"/>
        <w:contextualSpacing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czy </w:t>
      </w:r>
      <w:r w:rsidR="00AD2826" w:rsidRPr="00801503">
        <w:rPr>
          <w:rFonts w:ascii="Calibri Light" w:hAnsi="Calibri Light" w:cs="Calibri Light"/>
          <w:sz w:val="20"/>
          <w:szCs w:val="20"/>
        </w:rPr>
        <w:t>k</w:t>
      </w:r>
      <w:r w:rsidR="00910327" w:rsidRPr="00801503">
        <w:rPr>
          <w:rFonts w:ascii="Calibri Light" w:hAnsi="Calibri Light" w:cs="Calibri Light"/>
          <w:sz w:val="20"/>
          <w:szCs w:val="20"/>
        </w:rPr>
        <w:t>andydat/tka</w:t>
      </w:r>
      <w:r w:rsidRPr="00801503">
        <w:rPr>
          <w:rFonts w:ascii="Calibri Light" w:hAnsi="Calibri Light" w:cs="Calibri Light"/>
          <w:sz w:val="20"/>
          <w:szCs w:val="20"/>
        </w:rPr>
        <w:t xml:space="preserve"> spełnia kryteria uczestnictwa w projekcie, o których mowa w </w:t>
      </w:r>
      <w:r w:rsidR="00845FC4" w:rsidRPr="00801503">
        <w:rPr>
          <w:rFonts w:ascii="Calibri Light" w:hAnsi="Calibri Light" w:cs="Calibri Light"/>
          <w:sz w:val="20"/>
          <w:szCs w:val="20"/>
        </w:rPr>
        <w:t>§ </w:t>
      </w:r>
      <w:r w:rsidR="00450CD7" w:rsidRPr="00801503">
        <w:rPr>
          <w:rFonts w:ascii="Calibri Light" w:hAnsi="Calibri Light" w:cs="Calibri Light"/>
          <w:i/>
          <w:sz w:val="20"/>
          <w:szCs w:val="20"/>
        </w:rPr>
        <w:t>4</w:t>
      </w:r>
      <w:r w:rsidR="003C0FAB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D60B8C" w:rsidRPr="00801503">
        <w:rPr>
          <w:rFonts w:ascii="Calibri Light" w:hAnsi="Calibri Light" w:cs="Calibri Light"/>
          <w:sz w:val="20"/>
          <w:szCs w:val="20"/>
        </w:rPr>
        <w:t>niniejszego Regulaminu</w:t>
      </w:r>
    </w:p>
    <w:p w14:paraId="0548117E" w14:textId="7163E154" w:rsidR="00F92242" w:rsidRPr="00801503" w:rsidRDefault="00F92242" w:rsidP="00C12040">
      <w:pPr>
        <w:pStyle w:val="Akapitzlist"/>
        <w:numPr>
          <w:ilvl w:val="0"/>
          <w:numId w:val="9"/>
        </w:numPr>
        <w:spacing w:before="120" w:after="120" w:line="276" w:lineRule="auto"/>
        <w:rPr>
          <w:rFonts w:ascii="Calibri Light" w:hAnsi="Calibri Light" w:cs="Calibri Light"/>
          <w:i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W przypadku stwierdzenia, iż planowana działalność gospodarcza nie jest zgodna z zasadami przyznawania pomocy de </w:t>
      </w:r>
      <w:proofErr w:type="spellStart"/>
      <w:r w:rsidRPr="00801503">
        <w:rPr>
          <w:rFonts w:ascii="Calibri Light" w:hAnsi="Calibri Light" w:cs="Calibri Light"/>
          <w:sz w:val="20"/>
          <w:szCs w:val="20"/>
        </w:rPr>
        <w:t>minimis</w:t>
      </w:r>
      <w:proofErr w:type="spellEnd"/>
      <w:r w:rsidRPr="00801503">
        <w:rPr>
          <w:rFonts w:ascii="Calibri Light" w:hAnsi="Calibri Light" w:cs="Calibri Light"/>
          <w:sz w:val="20"/>
          <w:szCs w:val="20"/>
        </w:rPr>
        <w:t xml:space="preserve"> (jest wykluczona z możliwości udzielenia takiej pomocy), formularz rekrutacyjny zostaje odrzucony.</w:t>
      </w:r>
    </w:p>
    <w:p w14:paraId="77D32D7A" w14:textId="32E48ED3" w:rsidR="00853862" w:rsidRPr="00801503" w:rsidRDefault="00853862" w:rsidP="00C12040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709" w:hanging="306"/>
        <w:rPr>
          <w:rFonts w:ascii="Calibri Light" w:hAnsi="Calibri Light" w:cs="Calibri Light"/>
          <w:bCs/>
          <w:sz w:val="20"/>
          <w:szCs w:val="20"/>
        </w:rPr>
      </w:pPr>
      <w:r w:rsidRPr="00801503">
        <w:rPr>
          <w:rFonts w:ascii="Calibri Light" w:hAnsi="Calibri Light" w:cs="Calibri Light"/>
          <w:bCs/>
          <w:sz w:val="20"/>
          <w:szCs w:val="20"/>
        </w:rPr>
        <w:t>Za błąd formalny, kwalifikujący się do korekty, uznaje się m.in.:</w:t>
      </w:r>
    </w:p>
    <w:p w14:paraId="7B84A4E4" w14:textId="77777777" w:rsidR="00853862" w:rsidRPr="00801503" w:rsidRDefault="00853862" w:rsidP="00C12040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1066" w:hanging="357"/>
        <w:contextualSpacing/>
        <w:rPr>
          <w:rFonts w:ascii="Calibri Light" w:hAnsi="Calibri Light" w:cs="Calibri Light"/>
          <w:bCs/>
          <w:sz w:val="20"/>
          <w:szCs w:val="20"/>
        </w:rPr>
      </w:pPr>
      <w:proofErr w:type="gramStart"/>
      <w:r w:rsidRPr="00801503">
        <w:rPr>
          <w:rFonts w:ascii="Calibri Light" w:hAnsi="Calibri Light" w:cs="Calibri Light"/>
          <w:bCs/>
          <w:sz w:val="20"/>
          <w:szCs w:val="20"/>
        </w:rPr>
        <w:t>nie wypełnienie</w:t>
      </w:r>
      <w:proofErr w:type="gramEnd"/>
      <w:r w:rsidRPr="00801503">
        <w:rPr>
          <w:rFonts w:ascii="Calibri Light" w:hAnsi="Calibri Light" w:cs="Calibri Light"/>
          <w:bCs/>
          <w:sz w:val="20"/>
          <w:szCs w:val="20"/>
        </w:rPr>
        <w:t xml:space="preserve"> wszystkich wymaganych pól,</w:t>
      </w:r>
      <w:r w:rsidR="00F9778A" w:rsidRPr="00801503">
        <w:rPr>
          <w:rFonts w:ascii="Calibri Light" w:hAnsi="Calibri Light" w:cs="Calibri Light"/>
          <w:bCs/>
          <w:sz w:val="20"/>
          <w:szCs w:val="20"/>
        </w:rPr>
        <w:t xml:space="preserve"> z zastrzeżeniem </w:t>
      </w:r>
      <w:r w:rsidR="00354E47" w:rsidRPr="00801503">
        <w:rPr>
          <w:rFonts w:ascii="Calibri Light" w:hAnsi="Calibri Light" w:cs="Calibri Light"/>
          <w:bCs/>
          <w:sz w:val="20"/>
          <w:szCs w:val="20"/>
        </w:rPr>
        <w:t xml:space="preserve">zapisów </w:t>
      </w:r>
      <w:r w:rsidR="00F9778A" w:rsidRPr="00801503">
        <w:rPr>
          <w:rFonts w:ascii="Calibri Light" w:hAnsi="Calibri Light" w:cs="Calibri Light"/>
          <w:bCs/>
          <w:sz w:val="20"/>
          <w:szCs w:val="20"/>
        </w:rPr>
        <w:t>pkt 6,</w:t>
      </w:r>
      <w:r w:rsidRPr="00801503">
        <w:rPr>
          <w:rFonts w:ascii="Calibri Light" w:hAnsi="Calibri Light" w:cs="Calibri Light"/>
          <w:bCs/>
          <w:sz w:val="20"/>
          <w:szCs w:val="20"/>
        </w:rPr>
        <w:t xml:space="preserve"> </w:t>
      </w:r>
    </w:p>
    <w:p w14:paraId="2AB6BD89" w14:textId="77777777" w:rsidR="00853862" w:rsidRPr="00801503" w:rsidRDefault="00853862" w:rsidP="00C12040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1066" w:hanging="357"/>
        <w:contextualSpacing/>
        <w:rPr>
          <w:rFonts w:ascii="Calibri Light" w:hAnsi="Calibri Light" w:cs="Calibri Light"/>
          <w:bCs/>
          <w:sz w:val="20"/>
          <w:szCs w:val="20"/>
        </w:rPr>
      </w:pPr>
      <w:r w:rsidRPr="00801503">
        <w:rPr>
          <w:rFonts w:ascii="Calibri Light" w:hAnsi="Calibri Light" w:cs="Calibri Light"/>
          <w:bCs/>
          <w:sz w:val="20"/>
          <w:szCs w:val="20"/>
        </w:rPr>
        <w:t>brak podpisów w wyznaczonych miejscach przez uprawnioną osobę,</w:t>
      </w:r>
    </w:p>
    <w:p w14:paraId="3F91EA3D" w14:textId="77777777" w:rsidR="00853862" w:rsidRPr="00801503" w:rsidRDefault="00853862" w:rsidP="00C12040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1066" w:hanging="357"/>
        <w:contextualSpacing/>
        <w:rPr>
          <w:rFonts w:ascii="Calibri Light" w:hAnsi="Calibri Light" w:cs="Calibri Light"/>
          <w:bCs/>
          <w:sz w:val="20"/>
          <w:szCs w:val="20"/>
        </w:rPr>
      </w:pPr>
      <w:r w:rsidRPr="00801503">
        <w:rPr>
          <w:rFonts w:ascii="Calibri Light" w:hAnsi="Calibri Light" w:cs="Calibri Light"/>
          <w:bCs/>
          <w:sz w:val="20"/>
          <w:szCs w:val="20"/>
        </w:rPr>
        <w:t>brak odpowiedzi na którekolwiek z oświadczeń zawartych w Formularzu rekrutacyjnym,</w:t>
      </w:r>
    </w:p>
    <w:p w14:paraId="5BD40C36" w14:textId="77777777" w:rsidR="00853862" w:rsidRPr="00801503" w:rsidRDefault="00853862" w:rsidP="00C12040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1066" w:hanging="357"/>
        <w:contextualSpacing/>
        <w:rPr>
          <w:rFonts w:ascii="Calibri Light" w:hAnsi="Calibri Light" w:cs="Calibri Light"/>
          <w:bCs/>
          <w:sz w:val="20"/>
          <w:szCs w:val="20"/>
        </w:rPr>
      </w:pPr>
      <w:r w:rsidRPr="00801503">
        <w:rPr>
          <w:rFonts w:ascii="Calibri Light" w:hAnsi="Calibri Light" w:cs="Calibri Light"/>
          <w:bCs/>
          <w:sz w:val="20"/>
          <w:szCs w:val="20"/>
        </w:rPr>
        <w:t xml:space="preserve">niezgodność </w:t>
      </w:r>
      <w:r w:rsidR="003C0FAB" w:rsidRPr="00801503">
        <w:rPr>
          <w:rFonts w:ascii="Calibri Light" w:hAnsi="Calibri Light" w:cs="Calibri Light"/>
          <w:bCs/>
          <w:sz w:val="20"/>
          <w:szCs w:val="20"/>
        </w:rPr>
        <w:t>F</w:t>
      </w:r>
      <w:r w:rsidRPr="00801503">
        <w:rPr>
          <w:rFonts w:ascii="Calibri Light" w:hAnsi="Calibri Light" w:cs="Calibri Light"/>
          <w:bCs/>
          <w:sz w:val="20"/>
          <w:szCs w:val="20"/>
        </w:rPr>
        <w:t xml:space="preserve">ormularza z wymaganym wzorem np. usunięcie/zmiana logotypów bądź zapisów </w:t>
      </w:r>
      <w:r w:rsidR="00D77380" w:rsidRPr="00801503">
        <w:rPr>
          <w:rFonts w:ascii="Calibri Light" w:hAnsi="Calibri Light" w:cs="Calibri Light"/>
          <w:bCs/>
          <w:sz w:val="20"/>
          <w:szCs w:val="20"/>
        </w:rPr>
        <w:t>z</w:t>
      </w:r>
      <w:r w:rsidR="00354E47" w:rsidRPr="00801503">
        <w:rPr>
          <w:rFonts w:ascii="Calibri Light" w:hAnsi="Calibri Light" w:cs="Calibri Light"/>
          <w:bCs/>
          <w:sz w:val="20"/>
          <w:szCs w:val="20"/>
        </w:rPr>
        <w:t>e wzoru</w:t>
      </w:r>
      <w:r w:rsidR="00D77380" w:rsidRPr="00801503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3C0FAB" w:rsidRPr="00801503">
        <w:rPr>
          <w:rFonts w:ascii="Calibri Light" w:hAnsi="Calibri Light" w:cs="Calibri Light"/>
          <w:bCs/>
          <w:sz w:val="20"/>
          <w:szCs w:val="20"/>
        </w:rPr>
        <w:t>F</w:t>
      </w:r>
      <w:r w:rsidR="00D77380" w:rsidRPr="00801503">
        <w:rPr>
          <w:rFonts w:ascii="Calibri Light" w:hAnsi="Calibri Light" w:cs="Calibri Light"/>
          <w:bCs/>
          <w:sz w:val="20"/>
          <w:szCs w:val="20"/>
        </w:rPr>
        <w:t>ormularza rekrutacyjnego;</w:t>
      </w:r>
    </w:p>
    <w:p w14:paraId="70E55C97" w14:textId="77777777" w:rsidR="00D77380" w:rsidRPr="00801503" w:rsidRDefault="00D77380" w:rsidP="00C12040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1066" w:hanging="357"/>
        <w:contextualSpacing/>
        <w:rPr>
          <w:rFonts w:ascii="Calibri Light" w:hAnsi="Calibri Light" w:cs="Calibri Light"/>
          <w:bCs/>
          <w:sz w:val="20"/>
          <w:szCs w:val="20"/>
        </w:rPr>
      </w:pPr>
      <w:r w:rsidRPr="00801503">
        <w:rPr>
          <w:rFonts w:ascii="Calibri Light" w:hAnsi="Calibri Light" w:cs="Calibri Light"/>
          <w:bCs/>
          <w:sz w:val="20"/>
          <w:szCs w:val="20"/>
        </w:rPr>
        <w:t>oczywistą omyłkę pisarską.</w:t>
      </w:r>
    </w:p>
    <w:p w14:paraId="2A1DF90E" w14:textId="77777777" w:rsidR="00D77380" w:rsidRPr="00801503" w:rsidRDefault="00D77380" w:rsidP="00C12040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709" w:hanging="306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Korekcie formalnej nie podlegają złożone oświadczenia, wyjątek stanowi korekta, która nie ma wpływu na treść merytoryczną oświadczenia (np. brak podpisu) oraz oczywiste błędy pisarskie. </w:t>
      </w:r>
    </w:p>
    <w:p w14:paraId="5AE84CA6" w14:textId="50206ADD" w:rsidR="00D77380" w:rsidRPr="00801503" w:rsidRDefault="00D77380" w:rsidP="00C12040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709" w:hanging="306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W przypadku stwierdzenia uchybień formalnych Beneficjent wezwie zgodnie z definicją skutecznego doręczenia informacji </w:t>
      </w:r>
      <w:r w:rsidR="00130B76" w:rsidRPr="00801503">
        <w:rPr>
          <w:rFonts w:ascii="Calibri Light" w:hAnsi="Calibri Light" w:cs="Calibri Light"/>
          <w:sz w:val="20"/>
          <w:szCs w:val="20"/>
        </w:rPr>
        <w:t>k</w:t>
      </w:r>
      <w:r w:rsidR="00C43263" w:rsidRPr="00801503">
        <w:rPr>
          <w:rFonts w:ascii="Calibri Light" w:hAnsi="Calibri Light" w:cs="Calibri Light"/>
          <w:sz w:val="20"/>
          <w:szCs w:val="20"/>
        </w:rPr>
        <w:t>andydata/</w:t>
      </w:r>
      <w:proofErr w:type="spellStart"/>
      <w:r w:rsidR="00C43263" w:rsidRPr="00801503">
        <w:rPr>
          <w:rFonts w:ascii="Calibri Light" w:hAnsi="Calibri Light" w:cs="Calibri Light"/>
          <w:sz w:val="20"/>
          <w:szCs w:val="20"/>
        </w:rPr>
        <w:t>tkę</w:t>
      </w:r>
      <w:proofErr w:type="spellEnd"/>
      <w:r w:rsidRPr="00801503">
        <w:rPr>
          <w:rFonts w:ascii="Calibri Light" w:hAnsi="Calibri Light" w:cs="Calibri Light"/>
          <w:sz w:val="20"/>
          <w:szCs w:val="20"/>
        </w:rPr>
        <w:t xml:space="preserve"> do jednorazowego uzupełnienia braków. </w:t>
      </w:r>
    </w:p>
    <w:p w14:paraId="1CD16FD9" w14:textId="0B59FCD1" w:rsidR="00D77380" w:rsidRPr="00801503" w:rsidRDefault="00716183" w:rsidP="00C12040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709" w:hanging="306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Korekty błędów formalnych </w:t>
      </w:r>
      <w:r w:rsidR="00D77380" w:rsidRPr="00801503">
        <w:rPr>
          <w:rFonts w:ascii="Calibri Light" w:hAnsi="Calibri Light" w:cs="Calibri Light"/>
          <w:sz w:val="20"/>
          <w:szCs w:val="20"/>
        </w:rPr>
        <w:t xml:space="preserve">należy </w:t>
      </w:r>
      <w:r w:rsidRPr="00801503">
        <w:rPr>
          <w:rFonts w:ascii="Calibri Light" w:hAnsi="Calibri Light" w:cs="Calibri Light"/>
          <w:sz w:val="20"/>
          <w:szCs w:val="20"/>
        </w:rPr>
        <w:t>dokonać</w:t>
      </w:r>
      <w:r w:rsidR="00D77380" w:rsidRPr="00801503">
        <w:rPr>
          <w:rFonts w:ascii="Calibri Light" w:hAnsi="Calibri Light" w:cs="Calibri Light"/>
          <w:sz w:val="20"/>
          <w:szCs w:val="20"/>
        </w:rPr>
        <w:t xml:space="preserve"> w ciągu </w:t>
      </w:r>
      <w:r w:rsidR="00750272" w:rsidRPr="00801503">
        <w:rPr>
          <w:rFonts w:ascii="Calibri Light" w:hAnsi="Calibri Light" w:cs="Calibri Light"/>
          <w:i/>
          <w:sz w:val="20"/>
          <w:szCs w:val="20"/>
        </w:rPr>
        <w:t>3</w:t>
      </w:r>
      <w:r w:rsidR="00D77380" w:rsidRPr="00801503">
        <w:rPr>
          <w:rFonts w:ascii="Calibri Light" w:hAnsi="Calibri Light" w:cs="Calibri Light"/>
          <w:sz w:val="20"/>
          <w:szCs w:val="20"/>
        </w:rPr>
        <w:t xml:space="preserve"> dni roboczych od daty </w:t>
      </w:r>
      <w:r w:rsidRPr="00801503">
        <w:rPr>
          <w:rFonts w:ascii="Calibri Light" w:hAnsi="Calibri Light" w:cs="Calibri Light"/>
          <w:sz w:val="20"/>
          <w:szCs w:val="20"/>
        </w:rPr>
        <w:t>otrzymania wezwania</w:t>
      </w:r>
      <w:r w:rsidR="00D77380" w:rsidRPr="00801503">
        <w:rPr>
          <w:rFonts w:ascii="Calibri Light" w:hAnsi="Calibri Light" w:cs="Calibri Light"/>
          <w:sz w:val="20"/>
          <w:szCs w:val="20"/>
        </w:rPr>
        <w:t xml:space="preserve">. W celu przyspieszenia procedury korekty błędów formalnych, Beneficjent rekomenduje wizytę osobistą </w:t>
      </w:r>
      <w:r w:rsidR="00130B76" w:rsidRPr="00801503">
        <w:rPr>
          <w:rFonts w:ascii="Calibri Light" w:hAnsi="Calibri Light" w:cs="Calibri Light"/>
          <w:sz w:val="20"/>
          <w:szCs w:val="20"/>
        </w:rPr>
        <w:t>k</w:t>
      </w:r>
      <w:r w:rsidR="00D77380" w:rsidRPr="00801503">
        <w:rPr>
          <w:rFonts w:ascii="Calibri Light" w:hAnsi="Calibri Light" w:cs="Calibri Light"/>
          <w:sz w:val="20"/>
          <w:szCs w:val="20"/>
        </w:rPr>
        <w:t>andydata</w:t>
      </w:r>
      <w:r w:rsidR="00ED5BCE" w:rsidRPr="00801503">
        <w:rPr>
          <w:rFonts w:ascii="Calibri Light" w:hAnsi="Calibri Light" w:cs="Calibri Light"/>
          <w:sz w:val="20"/>
          <w:szCs w:val="20"/>
        </w:rPr>
        <w:t>/</w:t>
      </w:r>
      <w:proofErr w:type="spellStart"/>
      <w:r w:rsidR="00ED5BCE" w:rsidRPr="00801503">
        <w:rPr>
          <w:rFonts w:ascii="Calibri Light" w:hAnsi="Calibri Light" w:cs="Calibri Light"/>
          <w:sz w:val="20"/>
          <w:szCs w:val="20"/>
        </w:rPr>
        <w:t>tki</w:t>
      </w:r>
      <w:proofErr w:type="spellEnd"/>
      <w:r w:rsidR="00D77380" w:rsidRPr="00801503">
        <w:rPr>
          <w:rFonts w:ascii="Calibri Light" w:hAnsi="Calibri Light" w:cs="Calibri Light"/>
          <w:sz w:val="20"/>
          <w:szCs w:val="20"/>
        </w:rPr>
        <w:t xml:space="preserve"> w Biurze Projektu.</w:t>
      </w:r>
    </w:p>
    <w:p w14:paraId="29BC8EC2" w14:textId="3C7AA197" w:rsidR="00667F52" w:rsidRPr="00801503" w:rsidRDefault="00ED5BCE" w:rsidP="009E2CB6">
      <w:pPr>
        <w:autoSpaceDE w:val="0"/>
        <w:autoSpaceDN w:val="0"/>
        <w:adjustRightInd w:val="0"/>
        <w:spacing w:before="120" w:after="120" w:line="276" w:lineRule="auto"/>
        <w:ind w:left="709"/>
        <w:rPr>
          <w:rFonts w:ascii="Calibri Light" w:hAnsi="Calibri Light" w:cs="Calibri Light"/>
          <w:strike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Kandydat/</w:t>
      </w:r>
      <w:r w:rsidR="00502C93" w:rsidRPr="00801503">
        <w:rPr>
          <w:rFonts w:ascii="Calibri Light" w:hAnsi="Calibri Light" w:cs="Calibri Light"/>
          <w:sz w:val="20"/>
          <w:szCs w:val="20"/>
        </w:rPr>
        <w:t xml:space="preserve">tka </w:t>
      </w:r>
      <w:r w:rsidR="00667F52" w:rsidRPr="00801503">
        <w:rPr>
          <w:rFonts w:ascii="Calibri Light" w:hAnsi="Calibri Light" w:cs="Calibri Light"/>
          <w:sz w:val="20"/>
          <w:szCs w:val="20"/>
        </w:rPr>
        <w:t>zobowiązany jest do naniesienia poprawek/uzupełnienia złożonych dokumentów, a nie ponownego złożenia kompletu wymaganych dokumentów.</w:t>
      </w:r>
      <w:r w:rsidR="00502C93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AD2826" w:rsidRPr="00801503">
        <w:rPr>
          <w:rFonts w:ascii="Calibri Light" w:hAnsi="Calibri Light" w:cs="Calibri Light"/>
          <w:sz w:val="20"/>
          <w:szCs w:val="20"/>
        </w:rPr>
        <w:t>k</w:t>
      </w:r>
      <w:r w:rsidR="00502C93" w:rsidRPr="00801503">
        <w:rPr>
          <w:rFonts w:ascii="Calibri Light" w:hAnsi="Calibri Light" w:cs="Calibri Light"/>
          <w:sz w:val="20"/>
          <w:szCs w:val="20"/>
        </w:rPr>
        <w:t>andydat</w:t>
      </w:r>
      <w:r w:rsidRPr="00801503">
        <w:rPr>
          <w:rFonts w:ascii="Calibri Light" w:hAnsi="Calibri Light" w:cs="Calibri Light"/>
          <w:sz w:val="20"/>
          <w:szCs w:val="20"/>
        </w:rPr>
        <w:t>/tka</w:t>
      </w:r>
      <w:r w:rsidR="00502C93" w:rsidRPr="00801503">
        <w:rPr>
          <w:rFonts w:ascii="Calibri Light" w:hAnsi="Calibri Light" w:cs="Calibri Light"/>
          <w:sz w:val="20"/>
          <w:szCs w:val="20"/>
        </w:rPr>
        <w:t xml:space="preserve"> na etapie korekty błędów formalnych nie może dokonywać uzupełnień Formularza rekrutacyjnego w części dotyczącej opisu planowanej działalności gospodarczej. </w:t>
      </w:r>
    </w:p>
    <w:p w14:paraId="41BD616C" w14:textId="60BE8040" w:rsidR="00502C93" w:rsidRPr="00801503" w:rsidRDefault="00502C93" w:rsidP="00C12040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709" w:hanging="306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Po dokonaniu poprawek/uzupełnień Formularz rekrutacyjny jest przekazywany do ponownej oceny formalnej, która odbywa się w terminie </w:t>
      </w:r>
      <w:r w:rsidR="00750272" w:rsidRPr="00801503">
        <w:rPr>
          <w:rFonts w:ascii="Calibri Light" w:hAnsi="Calibri Light" w:cs="Calibri Light"/>
          <w:i/>
          <w:sz w:val="20"/>
          <w:szCs w:val="20"/>
        </w:rPr>
        <w:t>3</w:t>
      </w:r>
      <w:r w:rsidRPr="00801503">
        <w:rPr>
          <w:rFonts w:ascii="Calibri Light" w:hAnsi="Calibri Light" w:cs="Calibri Light"/>
          <w:sz w:val="20"/>
          <w:szCs w:val="20"/>
        </w:rPr>
        <w:t xml:space="preserve"> dni roboczych od dnia dokonania wspomnianych czynności przez </w:t>
      </w:r>
      <w:r w:rsidR="00130B76" w:rsidRPr="00801503">
        <w:rPr>
          <w:rFonts w:ascii="Calibri Light" w:hAnsi="Calibri Light" w:cs="Calibri Light"/>
          <w:sz w:val="20"/>
          <w:szCs w:val="20"/>
        </w:rPr>
        <w:t>k</w:t>
      </w:r>
      <w:r w:rsidRPr="00801503">
        <w:rPr>
          <w:rFonts w:ascii="Calibri Light" w:hAnsi="Calibri Light" w:cs="Calibri Light"/>
          <w:sz w:val="20"/>
          <w:szCs w:val="20"/>
        </w:rPr>
        <w:t>andydat</w:t>
      </w:r>
      <w:r w:rsidR="00130B76" w:rsidRPr="00801503">
        <w:rPr>
          <w:rFonts w:ascii="Calibri Light" w:hAnsi="Calibri Light" w:cs="Calibri Light"/>
          <w:sz w:val="20"/>
          <w:szCs w:val="20"/>
        </w:rPr>
        <w:t>a</w:t>
      </w:r>
      <w:r w:rsidRPr="00801503">
        <w:rPr>
          <w:rFonts w:ascii="Calibri Light" w:hAnsi="Calibri Light" w:cs="Calibri Light"/>
          <w:sz w:val="20"/>
          <w:szCs w:val="20"/>
        </w:rPr>
        <w:t>/</w:t>
      </w:r>
      <w:proofErr w:type="spellStart"/>
      <w:r w:rsidRPr="00801503">
        <w:rPr>
          <w:rFonts w:ascii="Calibri Light" w:hAnsi="Calibri Light" w:cs="Calibri Light"/>
          <w:sz w:val="20"/>
          <w:szCs w:val="20"/>
        </w:rPr>
        <w:t>tkę</w:t>
      </w:r>
      <w:proofErr w:type="spellEnd"/>
      <w:r w:rsidRPr="00801503">
        <w:rPr>
          <w:rFonts w:ascii="Calibri Light" w:hAnsi="Calibri Light" w:cs="Calibri Light"/>
          <w:sz w:val="20"/>
          <w:szCs w:val="20"/>
        </w:rPr>
        <w:t>.</w:t>
      </w:r>
    </w:p>
    <w:p w14:paraId="194F47E0" w14:textId="5D01D3B8" w:rsidR="00052FCA" w:rsidRPr="00801503" w:rsidRDefault="001B251B" w:rsidP="00C12040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709" w:hanging="306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W przypadku nie</w:t>
      </w:r>
      <w:r w:rsidR="00052FCA" w:rsidRPr="00801503">
        <w:rPr>
          <w:rFonts w:ascii="Calibri Light" w:hAnsi="Calibri Light" w:cs="Calibri Light"/>
          <w:sz w:val="20"/>
          <w:szCs w:val="20"/>
        </w:rPr>
        <w:t xml:space="preserve">dokonania </w:t>
      </w:r>
      <w:r w:rsidR="00502C93" w:rsidRPr="00801503">
        <w:rPr>
          <w:rFonts w:ascii="Calibri Light" w:hAnsi="Calibri Light" w:cs="Calibri Light"/>
          <w:sz w:val="20"/>
          <w:szCs w:val="20"/>
        </w:rPr>
        <w:t>bądź błędnego dokonania poprawek/</w:t>
      </w:r>
      <w:r w:rsidR="00052FCA" w:rsidRPr="00801503">
        <w:rPr>
          <w:rFonts w:ascii="Calibri Light" w:hAnsi="Calibri Light" w:cs="Calibri Light"/>
          <w:sz w:val="20"/>
          <w:szCs w:val="20"/>
        </w:rPr>
        <w:t>uzup</w:t>
      </w:r>
      <w:r w:rsidR="00E51671" w:rsidRPr="00801503">
        <w:rPr>
          <w:rFonts w:ascii="Calibri Light" w:hAnsi="Calibri Light" w:cs="Calibri Light"/>
          <w:sz w:val="20"/>
          <w:szCs w:val="20"/>
        </w:rPr>
        <w:t xml:space="preserve">ełnień w terminie wskazanym w </w:t>
      </w:r>
      <w:r w:rsidR="00502C93" w:rsidRPr="00801503">
        <w:rPr>
          <w:rFonts w:ascii="Calibri Light" w:hAnsi="Calibri Light" w:cs="Calibri Light"/>
          <w:sz w:val="20"/>
          <w:szCs w:val="20"/>
        </w:rPr>
        <w:t>pkt</w:t>
      </w:r>
      <w:r w:rsidR="00052FCA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502C93" w:rsidRPr="00801503">
        <w:rPr>
          <w:rFonts w:ascii="Calibri Light" w:hAnsi="Calibri Light" w:cs="Calibri Light"/>
          <w:sz w:val="20"/>
          <w:szCs w:val="20"/>
        </w:rPr>
        <w:t>6</w:t>
      </w:r>
      <w:r w:rsidR="00052FCA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8F21B1" w:rsidRPr="00801503">
        <w:rPr>
          <w:rFonts w:ascii="Calibri Light" w:hAnsi="Calibri Light" w:cs="Calibri Light"/>
          <w:sz w:val="20"/>
          <w:szCs w:val="20"/>
        </w:rPr>
        <w:t>zgłoszenie zostaje odrzucone</w:t>
      </w:r>
      <w:r w:rsidR="003317D0" w:rsidRPr="00801503">
        <w:rPr>
          <w:rFonts w:ascii="Calibri Light" w:hAnsi="Calibri Light" w:cs="Calibri Light"/>
          <w:sz w:val="20"/>
          <w:szCs w:val="20"/>
        </w:rPr>
        <w:t xml:space="preserve"> z przyczyn formalnych, co wyklucza </w:t>
      </w:r>
      <w:r w:rsidR="00130B76" w:rsidRPr="00801503">
        <w:rPr>
          <w:rFonts w:ascii="Calibri Light" w:hAnsi="Calibri Light" w:cs="Calibri Light"/>
          <w:sz w:val="20"/>
          <w:szCs w:val="20"/>
        </w:rPr>
        <w:t>k</w:t>
      </w:r>
      <w:r w:rsidR="003317D0" w:rsidRPr="00801503">
        <w:rPr>
          <w:rFonts w:ascii="Calibri Light" w:hAnsi="Calibri Light" w:cs="Calibri Light"/>
          <w:sz w:val="20"/>
          <w:szCs w:val="20"/>
        </w:rPr>
        <w:t>andydata</w:t>
      </w:r>
      <w:r w:rsidR="0019046C" w:rsidRPr="00801503">
        <w:rPr>
          <w:rFonts w:ascii="Calibri Light" w:hAnsi="Calibri Light" w:cs="Calibri Light"/>
          <w:sz w:val="20"/>
          <w:szCs w:val="20"/>
        </w:rPr>
        <w:t>/</w:t>
      </w:r>
      <w:proofErr w:type="spellStart"/>
      <w:r w:rsidR="0019046C" w:rsidRPr="00801503">
        <w:rPr>
          <w:rFonts w:ascii="Calibri Light" w:hAnsi="Calibri Light" w:cs="Calibri Light"/>
          <w:sz w:val="20"/>
          <w:szCs w:val="20"/>
        </w:rPr>
        <w:t>tkę</w:t>
      </w:r>
      <w:proofErr w:type="spellEnd"/>
      <w:r w:rsidR="003317D0" w:rsidRPr="00801503">
        <w:rPr>
          <w:rFonts w:ascii="Calibri Light" w:hAnsi="Calibri Light" w:cs="Calibri Light"/>
          <w:sz w:val="20"/>
          <w:szCs w:val="20"/>
        </w:rPr>
        <w:t xml:space="preserve"> z dalszego procesu rekrutacji.</w:t>
      </w:r>
    </w:p>
    <w:p w14:paraId="11851579" w14:textId="77777777" w:rsidR="008C1CE6" w:rsidRPr="00801503" w:rsidRDefault="00502C93" w:rsidP="00C12040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709" w:hanging="306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lastRenderedPageBreak/>
        <w:t>Osoba, której zgłoszenie zostanie odrzucone po kolejnej ocenie z przyczyn formalnych, nie będzie miała możliwości ponownego uzupełnienia braków formalnych w Formularzu rekrutacyjnym. Ponowna ocena formalna jest ostateczna i nie przysługuje od niej odwołanie.</w:t>
      </w:r>
    </w:p>
    <w:p w14:paraId="3995862B" w14:textId="77777777" w:rsidR="00B17C48" w:rsidRPr="00801503" w:rsidRDefault="0005008C" w:rsidP="00C12040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Formularz rekrutacyjny, który przejdzie pozytywnie ocenę formalną będzie podlegał ocenie merytorycznej.</w:t>
      </w:r>
    </w:p>
    <w:p w14:paraId="40B60E59" w14:textId="78B3F24D" w:rsidR="005F2367" w:rsidRPr="00801503" w:rsidRDefault="002844A9" w:rsidP="00C12040">
      <w:pPr>
        <w:pStyle w:val="Akapitzlist"/>
        <w:numPr>
          <w:ilvl w:val="0"/>
          <w:numId w:val="9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Formularz rekrutacyjny podlega ocenie</w:t>
      </w:r>
      <w:r w:rsidR="00130B76" w:rsidRPr="00801503">
        <w:rPr>
          <w:rFonts w:ascii="Calibri Light" w:hAnsi="Calibri Light" w:cs="Calibri Light"/>
          <w:sz w:val="20"/>
          <w:szCs w:val="20"/>
        </w:rPr>
        <w:t xml:space="preserve"> merytorycznej przez </w:t>
      </w:r>
      <w:proofErr w:type="gramStart"/>
      <w:r w:rsidR="000F67EC" w:rsidRPr="00801503">
        <w:rPr>
          <w:rFonts w:ascii="Calibri Light" w:hAnsi="Calibri Light" w:cs="Calibri Light"/>
          <w:sz w:val="20"/>
          <w:szCs w:val="20"/>
        </w:rPr>
        <w:t xml:space="preserve">jednego </w:t>
      </w:r>
      <w:r w:rsidRPr="00801503">
        <w:rPr>
          <w:rFonts w:ascii="Calibri Light" w:hAnsi="Calibri Light" w:cs="Calibri Light"/>
          <w:sz w:val="20"/>
          <w:szCs w:val="20"/>
        </w:rPr>
        <w:t xml:space="preserve"> członk</w:t>
      </w:r>
      <w:r w:rsidR="000F67EC" w:rsidRPr="00801503">
        <w:rPr>
          <w:rFonts w:ascii="Calibri Light" w:hAnsi="Calibri Light" w:cs="Calibri Light"/>
          <w:sz w:val="20"/>
          <w:szCs w:val="20"/>
        </w:rPr>
        <w:t>a</w:t>
      </w:r>
      <w:proofErr w:type="gramEnd"/>
      <w:r w:rsidRPr="00801503">
        <w:rPr>
          <w:rFonts w:ascii="Calibri Light" w:hAnsi="Calibri Light" w:cs="Calibri Light"/>
          <w:sz w:val="20"/>
          <w:szCs w:val="20"/>
        </w:rPr>
        <w:t xml:space="preserve"> Komisji Rekrutacyjnej</w:t>
      </w:r>
      <w:r w:rsidR="00130B76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 xml:space="preserve">– zgodnie z zakresem przewidzianym w Karcie oceny formularza rekrutacyjnego </w:t>
      </w:r>
      <w:r w:rsidR="005F2367" w:rsidRPr="00801503">
        <w:rPr>
          <w:rFonts w:ascii="Calibri Light" w:hAnsi="Calibri Light" w:cs="Calibri Light"/>
          <w:sz w:val="20"/>
          <w:szCs w:val="20"/>
        </w:rPr>
        <w:t xml:space="preserve">(załącznik nr </w:t>
      </w:r>
      <w:r w:rsidR="008A39B9" w:rsidRPr="00801503">
        <w:rPr>
          <w:rFonts w:ascii="Calibri Light" w:hAnsi="Calibri Light" w:cs="Calibri Light"/>
          <w:sz w:val="20"/>
          <w:szCs w:val="20"/>
        </w:rPr>
        <w:t>1</w:t>
      </w:r>
      <w:r w:rsidR="005F2367" w:rsidRPr="00801503">
        <w:rPr>
          <w:rFonts w:ascii="Calibri Light" w:hAnsi="Calibri Light" w:cs="Calibri Light"/>
          <w:sz w:val="20"/>
          <w:szCs w:val="20"/>
        </w:rPr>
        <w:t xml:space="preserve"> do niniejszego Regulaminu).</w:t>
      </w:r>
    </w:p>
    <w:p w14:paraId="235153CF" w14:textId="3714FB80" w:rsidR="00E373AB" w:rsidRPr="00801503" w:rsidRDefault="005F2367" w:rsidP="00C12040">
      <w:pPr>
        <w:pStyle w:val="Akapitzlist"/>
        <w:numPr>
          <w:ilvl w:val="0"/>
          <w:numId w:val="9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Ocena merytoryczna </w:t>
      </w:r>
      <w:r w:rsidR="007907A8" w:rsidRPr="00801503">
        <w:rPr>
          <w:rFonts w:ascii="Calibri Light" w:hAnsi="Calibri Light" w:cs="Calibri Light"/>
          <w:sz w:val="20"/>
          <w:szCs w:val="20"/>
        </w:rPr>
        <w:t>F</w:t>
      </w:r>
      <w:r w:rsidRPr="00801503">
        <w:rPr>
          <w:rFonts w:ascii="Calibri Light" w:hAnsi="Calibri Light" w:cs="Calibri Light"/>
          <w:sz w:val="20"/>
          <w:szCs w:val="20"/>
        </w:rPr>
        <w:t>ormularza rekrutacyjnego</w:t>
      </w:r>
      <w:r w:rsidR="00E373AB" w:rsidRPr="00801503">
        <w:rPr>
          <w:rFonts w:ascii="Calibri Light" w:hAnsi="Calibri Light" w:cs="Calibri Light"/>
          <w:sz w:val="20"/>
          <w:szCs w:val="20"/>
        </w:rPr>
        <w:t xml:space="preserve"> prowadzona będzie w oparciu o część B Formularza Rekrutacyjnego „Informacje o planowanej działalności gospodarczej” i zostanie oceniona w skali 0-5</w:t>
      </w:r>
      <w:r w:rsidR="00F92242" w:rsidRPr="00801503">
        <w:rPr>
          <w:rFonts w:ascii="Calibri Light" w:hAnsi="Calibri Light" w:cs="Calibri Light"/>
          <w:sz w:val="20"/>
          <w:szCs w:val="20"/>
        </w:rPr>
        <w:t>0</w:t>
      </w:r>
      <w:r w:rsidR="00E373AB" w:rsidRPr="00801503">
        <w:rPr>
          <w:rFonts w:ascii="Calibri Light" w:hAnsi="Calibri Light" w:cs="Calibri Light"/>
          <w:sz w:val="20"/>
          <w:szCs w:val="20"/>
        </w:rPr>
        <w:t xml:space="preserve"> pkt, z możliwością przyznania wartości punktowych poszczególnym częściom oceny: </w:t>
      </w:r>
      <w:r w:rsidRPr="00801503">
        <w:rPr>
          <w:rFonts w:ascii="Calibri Light" w:hAnsi="Calibri Light" w:cs="Calibri Light"/>
          <w:sz w:val="20"/>
          <w:szCs w:val="20"/>
        </w:rPr>
        <w:t xml:space="preserve"> </w:t>
      </w:r>
    </w:p>
    <w:tbl>
      <w:tblPr>
        <w:tblW w:w="6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984"/>
      </w:tblGrid>
      <w:tr w:rsidR="00801503" w:rsidRPr="00801503" w14:paraId="441AFF5E" w14:textId="77777777" w:rsidTr="00E373AB">
        <w:trPr>
          <w:trHeight w:val="77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001F" w14:textId="77777777" w:rsidR="00E373AB" w:rsidRPr="00801503" w:rsidRDefault="00E373AB" w:rsidP="009E2CB6">
            <w:pPr>
              <w:tabs>
                <w:tab w:val="left" w:pos="8045"/>
              </w:tabs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b/>
                <w:sz w:val="20"/>
                <w:szCs w:val="20"/>
              </w:rPr>
              <w:t>Oceniana kategoria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6986" w14:textId="77777777" w:rsidR="00E373AB" w:rsidRPr="00801503" w:rsidRDefault="00E373AB" w:rsidP="009E2CB6">
            <w:pPr>
              <w:tabs>
                <w:tab w:val="left" w:pos="8225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>Max. liczba punktów</w:t>
            </w:r>
          </w:p>
        </w:tc>
      </w:tr>
      <w:tr w:rsidR="00801503" w:rsidRPr="00801503" w14:paraId="6BD43B16" w14:textId="77777777" w:rsidTr="00E373AB">
        <w:trPr>
          <w:trHeight w:val="47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80C7" w14:textId="1FBC5E8F" w:rsidR="00E373AB" w:rsidRPr="00801503" w:rsidRDefault="00E373AB" w:rsidP="009E2CB6">
            <w:pPr>
              <w:tabs>
                <w:tab w:val="left" w:pos="8045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1.</w:t>
            </w:r>
            <w:r w:rsidRPr="0080150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130B76" w:rsidRPr="00801503">
              <w:rPr>
                <w:rFonts w:ascii="Calibri Light" w:hAnsi="Calibri Light" w:cs="Calibri Light"/>
                <w:b/>
                <w:sz w:val="20"/>
                <w:szCs w:val="20"/>
              </w:rPr>
              <w:t>Opis pomysłu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503" w14:textId="77777777" w:rsidR="00E373AB" w:rsidRPr="00801503" w:rsidRDefault="00E373AB" w:rsidP="009E2CB6">
            <w:pPr>
              <w:tabs>
                <w:tab w:val="left" w:pos="8225"/>
              </w:tabs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b/>
                <w:sz w:val="20"/>
                <w:szCs w:val="20"/>
              </w:rPr>
              <w:t>15</w:t>
            </w:r>
          </w:p>
        </w:tc>
      </w:tr>
      <w:tr w:rsidR="00801503" w:rsidRPr="00801503" w14:paraId="704432D5" w14:textId="77777777" w:rsidTr="00E373AB">
        <w:trPr>
          <w:trHeight w:val="42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A145" w14:textId="77777777" w:rsidR="00E373AB" w:rsidRPr="00801503" w:rsidRDefault="00E373AB" w:rsidP="009E2CB6">
            <w:pPr>
              <w:tabs>
                <w:tab w:val="left" w:pos="8045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ABA9" w14:textId="77777777" w:rsidR="00E373AB" w:rsidRPr="00801503" w:rsidRDefault="00E373AB" w:rsidP="009E2CB6">
            <w:pPr>
              <w:tabs>
                <w:tab w:val="left" w:pos="8225"/>
              </w:tabs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</w:tr>
      <w:tr w:rsidR="00801503" w:rsidRPr="00801503" w14:paraId="2A7A43E8" w14:textId="77777777" w:rsidTr="00E373AB">
        <w:trPr>
          <w:trHeight w:val="70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F750" w14:textId="77777777" w:rsidR="00E373AB" w:rsidRPr="00801503" w:rsidRDefault="00E373AB" w:rsidP="009E2CB6">
            <w:pPr>
              <w:tabs>
                <w:tab w:val="left" w:pos="8045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7B1F" w14:textId="77777777" w:rsidR="00E373AB" w:rsidRPr="00801503" w:rsidRDefault="00E373AB" w:rsidP="009E2CB6">
            <w:pPr>
              <w:tabs>
                <w:tab w:val="left" w:pos="8225"/>
              </w:tabs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</w:tr>
      <w:tr w:rsidR="00801503" w:rsidRPr="00801503" w14:paraId="724E70E4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E7A2" w14:textId="77777777" w:rsidR="00E373AB" w:rsidRPr="00801503" w:rsidRDefault="00E373AB" w:rsidP="009E2CB6">
            <w:pPr>
              <w:tabs>
                <w:tab w:val="left" w:pos="8045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F37" w14:textId="77777777" w:rsidR="00E373AB" w:rsidRPr="00801503" w:rsidRDefault="00E373AB" w:rsidP="009E2CB6">
            <w:pPr>
              <w:tabs>
                <w:tab w:val="left" w:pos="8225"/>
              </w:tabs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</w:tr>
      <w:tr w:rsidR="00801503" w:rsidRPr="00801503" w14:paraId="2C92745A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07A7" w14:textId="53645740" w:rsidR="00072015" w:rsidRPr="00801503" w:rsidRDefault="00072015" w:rsidP="00C12040">
            <w:pPr>
              <w:pStyle w:val="Akapitzlist"/>
              <w:numPr>
                <w:ilvl w:val="0"/>
                <w:numId w:val="5"/>
              </w:numPr>
              <w:tabs>
                <w:tab w:val="left" w:pos="8045"/>
              </w:tabs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b/>
                <w:sz w:val="20"/>
                <w:szCs w:val="20"/>
              </w:rPr>
              <w:t>Doświadczenie zawodowe / 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ACE" w14:textId="2EB5FE23" w:rsidR="00072015" w:rsidRPr="00801503" w:rsidRDefault="00072015" w:rsidP="009E2CB6">
            <w:pPr>
              <w:tabs>
                <w:tab w:val="left" w:pos="8225"/>
              </w:tabs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</w:p>
        </w:tc>
      </w:tr>
      <w:tr w:rsidR="00801503" w:rsidRPr="00801503" w14:paraId="3C1B9B8C" w14:textId="77777777" w:rsidTr="00E373AB">
        <w:trPr>
          <w:trHeight w:val="419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D8B5" w14:textId="07088EC6" w:rsidR="00072015" w:rsidRPr="00801503" w:rsidRDefault="00072015" w:rsidP="009E2CB6">
            <w:pPr>
              <w:tabs>
                <w:tab w:val="left" w:pos="8225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797" w14:textId="199F1F18" w:rsidR="00072015" w:rsidRPr="00801503" w:rsidRDefault="00072015" w:rsidP="009E2CB6">
            <w:pPr>
              <w:tabs>
                <w:tab w:val="left" w:pos="8225"/>
              </w:tabs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</w:tr>
      <w:tr w:rsidR="00801503" w:rsidRPr="00801503" w14:paraId="43578150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0C79" w14:textId="44297477" w:rsidR="00072015" w:rsidRPr="00801503" w:rsidRDefault="00072015" w:rsidP="009E2CB6">
            <w:pPr>
              <w:tabs>
                <w:tab w:val="left" w:pos="8225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3CB" w14:textId="08789E09" w:rsidR="00072015" w:rsidRPr="00801503" w:rsidRDefault="00072015" w:rsidP="009E2CB6">
            <w:pPr>
              <w:tabs>
                <w:tab w:val="left" w:pos="8225"/>
              </w:tabs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</w:tr>
      <w:tr w:rsidR="00801503" w:rsidRPr="00801503" w14:paraId="005870BA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A73E" w14:textId="49C123FE" w:rsidR="00072015" w:rsidRPr="00801503" w:rsidRDefault="00072015" w:rsidP="009E2CB6">
            <w:pPr>
              <w:tabs>
                <w:tab w:val="left" w:pos="8225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</w:t>
            </w:r>
            <w:r w:rsidRPr="00801503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 w:rsidRPr="00801503">
              <w:rPr>
                <w:rFonts w:ascii="Calibri Light" w:hAnsi="Calibri Light" w:cs="Calibri Light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AC72" w14:textId="118E98B9" w:rsidR="00072015" w:rsidRPr="00801503" w:rsidRDefault="00072015" w:rsidP="009E2CB6">
            <w:pPr>
              <w:tabs>
                <w:tab w:val="left" w:pos="8225"/>
              </w:tabs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14</w:t>
            </w:r>
          </w:p>
        </w:tc>
      </w:tr>
      <w:tr w:rsidR="00801503" w:rsidRPr="00801503" w14:paraId="4F08090F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44D8" w14:textId="0EB12356" w:rsidR="00072015" w:rsidRPr="00801503" w:rsidRDefault="00072015" w:rsidP="009E2CB6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 xml:space="preserve">- możliwość zrealizowania pomysłu w </w:t>
            </w:r>
            <w:proofErr w:type="gramStart"/>
            <w:r w:rsidRPr="00801503">
              <w:rPr>
                <w:rFonts w:ascii="Calibri Light" w:hAnsi="Calibri Light" w:cs="Calibri Light"/>
                <w:sz w:val="20"/>
                <w:szCs w:val="20"/>
              </w:rPr>
              <w:t>rzeczywistych  warunkach</w:t>
            </w:r>
            <w:proofErr w:type="gramEnd"/>
            <w:r w:rsidRPr="00801503">
              <w:rPr>
                <w:rFonts w:ascii="Calibri Light" w:hAnsi="Calibri Light" w:cs="Calibri Light"/>
                <w:sz w:val="20"/>
                <w:szCs w:val="20"/>
              </w:rPr>
              <w:t xml:space="preserve"> rynkowych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1EE" w14:textId="2835E016" w:rsidR="00072015" w:rsidRPr="00801503" w:rsidRDefault="00072015" w:rsidP="009E2CB6">
            <w:pPr>
              <w:tabs>
                <w:tab w:val="left" w:pos="8225"/>
              </w:tabs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</w:tr>
      <w:tr w:rsidR="00801503" w:rsidRPr="00801503" w14:paraId="228643CE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56E0" w14:textId="3CA542C7" w:rsidR="00072015" w:rsidRPr="00801503" w:rsidRDefault="00072015" w:rsidP="009E2CB6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B5B" w14:textId="35E26889" w:rsidR="00072015" w:rsidRPr="00801503" w:rsidRDefault="00072015" w:rsidP="009E2CB6">
            <w:pPr>
              <w:tabs>
                <w:tab w:val="left" w:pos="8225"/>
              </w:tabs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</w:tr>
      <w:tr w:rsidR="00801503" w:rsidRPr="00801503" w14:paraId="2632B43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F5FA" w14:textId="2AFFB066" w:rsidR="00072015" w:rsidRPr="00801503" w:rsidRDefault="00072015" w:rsidP="009E2CB6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DE1" w14:textId="49D1209E" w:rsidR="00072015" w:rsidRPr="00801503" w:rsidRDefault="00072015" w:rsidP="009E2CB6">
            <w:pPr>
              <w:tabs>
                <w:tab w:val="left" w:pos="8225"/>
              </w:tabs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</w:tr>
      <w:tr w:rsidR="00801503" w:rsidRPr="00801503" w14:paraId="6261B65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3AF6" w14:textId="4AAECDE8" w:rsidR="002A3B0F" w:rsidRPr="00801503" w:rsidRDefault="00071C82" w:rsidP="009E2CB6">
            <w:p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4. </w:t>
            </w:r>
            <w:r w:rsidR="002A3B0F" w:rsidRPr="008015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D366" w14:textId="17A5CAEA" w:rsidR="002A3B0F" w:rsidRPr="00801503" w:rsidRDefault="00F92242" w:rsidP="009E2CB6">
            <w:pPr>
              <w:tabs>
                <w:tab w:val="left" w:pos="8225"/>
              </w:tabs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</w:t>
            </w:r>
          </w:p>
        </w:tc>
      </w:tr>
      <w:tr w:rsidR="00801503" w:rsidRPr="00801503" w14:paraId="041FA33F" w14:textId="03B5E3AC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0256" w14:textId="3B08C426" w:rsidR="00071C82" w:rsidRPr="00801503" w:rsidRDefault="00071C82" w:rsidP="009E2CB6">
            <w:pPr>
              <w:tabs>
                <w:tab w:val="left" w:pos="8225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>- analiza potencjalnych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D43" w14:textId="4E6623EF" w:rsidR="00071C82" w:rsidRPr="00801503" w:rsidRDefault="00F92242" w:rsidP="009E2CB6">
            <w:pPr>
              <w:tabs>
                <w:tab w:val="left" w:pos="8225"/>
              </w:tabs>
              <w:spacing w:line="276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bCs/>
                <w:sz w:val="20"/>
                <w:szCs w:val="20"/>
              </w:rPr>
              <w:t>3</w:t>
            </w:r>
          </w:p>
        </w:tc>
      </w:tr>
      <w:tr w:rsidR="00801503" w:rsidRPr="00801503" w14:paraId="64EFC481" w14:textId="1BFAC665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5DAF" w14:textId="5FAA0EB3" w:rsidR="00071C82" w:rsidRPr="00801503" w:rsidRDefault="00071C82" w:rsidP="009E2CB6">
            <w:pPr>
              <w:tabs>
                <w:tab w:val="left" w:pos="8225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EC72" w14:textId="3F7D791E" w:rsidR="00071C82" w:rsidRPr="00801503" w:rsidRDefault="00F92242" w:rsidP="009E2CB6">
            <w:pPr>
              <w:tabs>
                <w:tab w:val="left" w:pos="8225"/>
              </w:tabs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</w:tr>
      <w:tr w:rsidR="00801503" w:rsidRPr="00801503" w14:paraId="5583F7A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366F" w14:textId="33D775CE" w:rsidR="00071C82" w:rsidRPr="00801503" w:rsidRDefault="00071C82" w:rsidP="009E2CB6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5.</w:t>
            </w:r>
            <w:r w:rsidRPr="0080150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801503">
              <w:rPr>
                <w:rFonts w:ascii="Calibri Light" w:hAnsi="Calibri Light" w:cs="Calibri Light"/>
                <w:b/>
                <w:sz w:val="20"/>
                <w:szCs w:val="20"/>
              </w:rPr>
              <w:t>Charakterystyka rynku i konkurencji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27A6" w14:textId="77777777" w:rsidR="00071C82" w:rsidRPr="00801503" w:rsidRDefault="00071C82" w:rsidP="009E2CB6">
            <w:pPr>
              <w:tabs>
                <w:tab w:val="left" w:pos="8225"/>
              </w:tabs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b/>
                <w:sz w:val="20"/>
                <w:szCs w:val="20"/>
              </w:rPr>
              <w:t>9</w:t>
            </w:r>
          </w:p>
        </w:tc>
      </w:tr>
      <w:tr w:rsidR="00801503" w:rsidRPr="00801503" w14:paraId="3172D330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8E52" w14:textId="77777777" w:rsidR="00071C82" w:rsidRPr="00801503" w:rsidRDefault="00071C82" w:rsidP="009E2CB6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2A8" w14:textId="77777777" w:rsidR="00071C82" w:rsidRPr="00801503" w:rsidRDefault="00071C82" w:rsidP="009E2CB6">
            <w:pPr>
              <w:tabs>
                <w:tab w:val="left" w:pos="8225"/>
              </w:tabs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</w:tr>
      <w:tr w:rsidR="00801503" w:rsidRPr="00801503" w14:paraId="7833CEB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B188" w14:textId="77777777" w:rsidR="00071C82" w:rsidRPr="00801503" w:rsidRDefault="00071C82" w:rsidP="009E2CB6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60C1" w14:textId="77777777" w:rsidR="00071C82" w:rsidRPr="00801503" w:rsidRDefault="00071C82" w:rsidP="009E2CB6">
            <w:pPr>
              <w:tabs>
                <w:tab w:val="left" w:pos="8225"/>
              </w:tabs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</w:tr>
      <w:tr w:rsidR="00801503" w:rsidRPr="00801503" w14:paraId="3165D182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0D08" w14:textId="77777777" w:rsidR="00071C82" w:rsidRPr="00801503" w:rsidRDefault="00071C82" w:rsidP="009E2CB6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1EB" w14:textId="77777777" w:rsidR="00071C82" w:rsidRPr="00801503" w:rsidRDefault="00071C82" w:rsidP="009E2CB6">
            <w:pPr>
              <w:tabs>
                <w:tab w:val="left" w:pos="8225"/>
              </w:tabs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</w:tr>
      <w:tr w:rsidR="00801503" w:rsidRPr="00801503" w14:paraId="65E43B93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399A" w14:textId="77777777" w:rsidR="00071C82" w:rsidRPr="00801503" w:rsidRDefault="00071C82" w:rsidP="009E2CB6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- wskazanie barier wejścia na rynek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8677" w14:textId="77777777" w:rsidR="00071C82" w:rsidRPr="00801503" w:rsidRDefault="00071C82" w:rsidP="009E2CB6">
            <w:pPr>
              <w:tabs>
                <w:tab w:val="left" w:pos="8225"/>
              </w:tabs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</w:tr>
      <w:tr w:rsidR="00071C82" w:rsidRPr="00801503" w14:paraId="32BBD45C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0D46" w14:textId="77777777" w:rsidR="00071C82" w:rsidRPr="00801503" w:rsidRDefault="00071C82" w:rsidP="009E2CB6">
            <w:pPr>
              <w:tabs>
                <w:tab w:val="left" w:pos="8225"/>
              </w:tabs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Suma punktów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EDBB" w14:textId="4B9C3FF3" w:rsidR="00071C82" w:rsidRPr="00801503" w:rsidRDefault="00071C82" w:rsidP="009E2CB6">
            <w:pPr>
              <w:tabs>
                <w:tab w:val="left" w:pos="8225"/>
              </w:tabs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01503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  <w:r w:rsidR="00F92242" w:rsidRPr="00801503">
              <w:rPr>
                <w:rFonts w:ascii="Calibri Light" w:hAnsi="Calibri Light" w:cs="Calibri Light"/>
                <w:b/>
                <w:sz w:val="20"/>
                <w:szCs w:val="20"/>
              </w:rPr>
              <w:t>0</w:t>
            </w:r>
          </w:p>
        </w:tc>
      </w:tr>
    </w:tbl>
    <w:p w14:paraId="6ACE9474" w14:textId="77777777" w:rsidR="00096F07" w:rsidRPr="00801503" w:rsidRDefault="00096F07" w:rsidP="009E2CB6">
      <w:p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</w:p>
    <w:p w14:paraId="1222077A" w14:textId="70EB5024" w:rsidR="00CF0682" w:rsidRPr="00801503" w:rsidRDefault="00CF0682" w:rsidP="00C12040">
      <w:pPr>
        <w:pStyle w:val="Akapitzlist"/>
        <w:numPr>
          <w:ilvl w:val="0"/>
          <w:numId w:val="2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W przypadku </w:t>
      </w:r>
      <w:proofErr w:type="gramStart"/>
      <w:r w:rsidRPr="00801503">
        <w:rPr>
          <w:rFonts w:ascii="Calibri Light" w:hAnsi="Calibri Light" w:cs="Calibri Light"/>
          <w:sz w:val="20"/>
          <w:szCs w:val="20"/>
        </w:rPr>
        <w:t>nie uzyskania</w:t>
      </w:r>
      <w:proofErr w:type="gramEnd"/>
      <w:r w:rsidRPr="00801503">
        <w:rPr>
          <w:rFonts w:ascii="Calibri Light" w:hAnsi="Calibri Light" w:cs="Calibri Light"/>
          <w:sz w:val="20"/>
          <w:szCs w:val="20"/>
        </w:rPr>
        <w:t xml:space="preserve"> min. 50% punktów w polu </w:t>
      </w:r>
      <w:r w:rsidRPr="00801503">
        <w:rPr>
          <w:rFonts w:ascii="Calibri Light" w:hAnsi="Calibri Light" w:cs="Calibri Light"/>
          <w:i/>
          <w:sz w:val="20"/>
          <w:szCs w:val="20"/>
        </w:rPr>
        <w:t>Opis pomysłu</w:t>
      </w:r>
      <w:r w:rsidRPr="00801503">
        <w:rPr>
          <w:rFonts w:ascii="Calibri Light" w:hAnsi="Calibri Light" w:cs="Calibri Light"/>
          <w:sz w:val="20"/>
          <w:szCs w:val="20"/>
        </w:rPr>
        <w:t xml:space="preserve"> formularz rekrutacyjny zostaje odrzucony.</w:t>
      </w:r>
    </w:p>
    <w:p w14:paraId="3E858500" w14:textId="634ED720" w:rsidR="00350518" w:rsidRPr="00801503" w:rsidRDefault="001F1368" w:rsidP="00C12040">
      <w:pPr>
        <w:pStyle w:val="Akapitzlist"/>
        <w:numPr>
          <w:ilvl w:val="0"/>
          <w:numId w:val="2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W wyniku oceny merytorycznej Formularza rekrutacyjnego, </w:t>
      </w:r>
      <w:r w:rsidR="00130B76" w:rsidRPr="00801503">
        <w:rPr>
          <w:rFonts w:ascii="Calibri Light" w:hAnsi="Calibri Light" w:cs="Calibri Light"/>
          <w:sz w:val="20"/>
          <w:szCs w:val="20"/>
        </w:rPr>
        <w:t>k</w:t>
      </w:r>
      <w:r w:rsidRPr="00801503">
        <w:rPr>
          <w:rFonts w:ascii="Calibri Light" w:hAnsi="Calibri Light" w:cs="Calibri Light"/>
          <w:sz w:val="20"/>
          <w:szCs w:val="20"/>
        </w:rPr>
        <w:t>andydat</w:t>
      </w:r>
      <w:r w:rsidR="007907A8" w:rsidRPr="00801503">
        <w:rPr>
          <w:rFonts w:ascii="Calibri Light" w:hAnsi="Calibri Light" w:cs="Calibri Light"/>
          <w:sz w:val="20"/>
          <w:szCs w:val="20"/>
        </w:rPr>
        <w:t>/tka</w:t>
      </w:r>
      <w:r w:rsidRPr="00801503">
        <w:rPr>
          <w:rFonts w:ascii="Calibri Light" w:hAnsi="Calibri Light" w:cs="Calibri Light"/>
          <w:sz w:val="20"/>
          <w:szCs w:val="20"/>
        </w:rPr>
        <w:t xml:space="preserve"> ubiegający</w:t>
      </w:r>
      <w:r w:rsidR="007907A8" w:rsidRPr="00801503">
        <w:rPr>
          <w:rFonts w:ascii="Calibri Light" w:hAnsi="Calibri Light" w:cs="Calibri Light"/>
          <w:sz w:val="20"/>
          <w:szCs w:val="20"/>
        </w:rPr>
        <w:t>/a</w:t>
      </w:r>
      <w:r w:rsidRPr="00801503">
        <w:rPr>
          <w:rFonts w:ascii="Calibri Light" w:hAnsi="Calibri Light" w:cs="Calibri Light"/>
          <w:sz w:val="20"/>
          <w:szCs w:val="20"/>
        </w:rPr>
        <w:t xml:space="preserve"> się o udział w proje</w:t>
      </w:r>
      <w:r w:rsidR="00A065D1" w:rsidRPr="00801503">
        <w:rPr>
          <w:rFonts w:ascii="Calibri Light" w:hAnsi="Calibri Light" w:cs="Calibri Light"/>
          <w:sz w:val="20"/>
          <w:szCs w:val="20"/>
        </w:rPr>
        <w:t xml:space="preserve">kcie może otrzymać maksymalnie </w:t>
      </w:r>
      <w:r w:rsidR="00450CD7" w:rsidRPr="00801503">
        <w:rPr>
          <w:rFonts w:ascii="Calibri Light" w:hAnsi="Calibri Light" w:cs="Calibri Light"/>
          <w:sz w:val="20"/>
          <w:szCs w:val="20"/>
        </w:rPr>
        <w:t>50</w:t>
      </w:r>
      <w:r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184A8E" w:rsidRPr="00801503">
        <w:rPr>
          <w:rFonts w:ascii="Calibri Light" w:hAnsi="Calibri Light" w:cs="Calibri Light"/>
          <w:sz w:val="20"/>
          <w:szCs w:val="20"/>
        </w:rPr>
        <w:t>punktów</w:t>
      </w:r>
      <w:r w:rsidRPr="00801503">
        <w:rPr>
          <w:rFonts w:ascii="Calibri Light" w:hAnsi="Calibri Light" w:cs="Calibri Light"/>
          <w:sz w:val="20"/>
          <w:szCs w:val="20"/>
        </w:rPr>
        <w:t>.</w:t>
      </w:r>
      <w:r w:rsidR="00450CD7" w:rsidRPr="00801503">
        <w:rPr>
          <w:rFonts w:ascii="Calibri Light" w:hAnsi="Calibri Light" w:cs="Calibri Light"/>
          <w:sz w:val="20"/>
          <w:szCs w:val="20"/>
        </w:rPr>
        <w:t xml:space="preserve"> Dodatkowe 16 punktów kandydat otrzymuje za spełnienie dodatkowych kryteriów uczestnictwa w projekcie, które są oceniane na etapie oceny formalnej.</w:t>
      </w:r>
      <w:r w:rsidR="005240C2" w:rsidRPr="00801503">
        <w:rPr>
          <w:rFonts w:ascii="Calibri Light" w:hAnsi="Calibri Light" w:cs="Calibri Light"/>
          <w:sz w:val="20"/>
          <w:szCs w:val="20"/>
        </w:rPr>
        <w:t xml:space="preserve"> </w:t>
      </w:r>
    </w:p>
    <w:p w14:paraId="234C14E3" w14:textId="0682FDBA" w:rsidR="00350518" w:rsidRPr="00801503" w:rsidRDefault="005240C2" w:rsidP="00C12040">
      <w:pPr>
        <w:pStyle w:val="Akapitzlist"/>
        <w:numPr>
          <w:ilvl w:val="0"/>
          <w:numId w:val="27"/>
        </w:numPr>
        <w:spacing w:before="120" w:after="120" w:line="276" w:lineRule="auto"/>
        <w:rPr>
          <w:rFonts w:ascii="Calibri Light" w:hAnsi="Calibri Light" w:cs="Calibri Light"/>
          <w:i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A</w:t>
      </w:r>
      <w:r w:rsidR="001F1368" w:rsidRPr="00801503">
        <w:rPr>
          <w:rFonts w:ascii="Calibri Light" w:hAnsi="Calibri Light" w:cs="Calibri Light"/>
          <w:sz w:val="20"/>
          <w:szCs w:val="20"/>
        </w:rPr>
        <w:t xml:space="preserve">by uzyskać weryfikację pozytywną </w:t>
      </w:r>
      <w:r w:rsidR="00350518" w:rsidRPr="00801503">
        <w:rPr>
          <w:rFonts w:ascii="Calibri Light" w:hAnsi="Calibri Light" w:cs="Calibri Light"/>
          <w:sz w:val="20"/>
          <w:szCs w:val="20"/>
        </w:rPr>
        <w:t>Formularza rekrutacyjnego</w:t>
      </w:r>
      <w:r w:rsidR="001F1368" w:rsidRPr="00801503">
        <w:rPr>
          <w:rFonts w:ascii="Calibri Light" w:hAnsi="Calibri Light" w:cs="Calibri Light"/>
          <w:sz w:val="20"/>
          <w:szCs w:val="20"/>
        </w:rPr>
        <w:t xml:space="preserve">, </w:t>
      </w:r>
      <w:r w:rsidR="00130B76" w:rsidRPr="00801503">
        <w:rPr>
          <w:rFonts w:ascii="Calibri Light" w:hAnsi="Calibri Light" w:cs="Calibri Light"/>
          <w:sz w:val="20"/>
          <w:szCs w:val="20"/>
        </w:rPr>
        <w:t>k</w:t>
      </w:r>
      <w:r w:rsidR="001F1368" w:rsidRPr="00801503">
        <w:rPr>
          <w:rFonts w:ascii="Calibri Light" w:hAnsi="Calibri Light" w:cs="Calibri Light"/>
          <w:sz w:val="20"/>
          <w:szCs w:val="20"/>
        </w:rPr>
        <w:t>andydat</w:t>
      </w:r>
      <w:r w:rsidR="004F7C56" w:rsidRPr="00801503">
        <w:rPr>
          <w:rFonts w:ascii="Calibri Light" w:hAnsi="Calibri Light" w:cs="Calibri Light"/>
          <w:sz w:val="20"/>
          <w:szCs w:val="20"/>
        </w:rPr>
        <w:t>/tka</w:t>
      </w:r>
      <w:r w:rsidR="001F1368" w:rsidRPr="00801503">
        <w:rPr>
          <w:rFonts w:ascii="Calibri Light" w:hAnsi="Calibri Light" w:cs="Calibri Light"/>
          <w:sz w:val="20"/>
          <w:szCs w:val="20"/>
        </w:rPr>
        <w:t xml:space="preserve"> po</w:t>
      </w:r>
      <w:r w:rsidRPr="00801503">
        <w:rPr>
          <w:rFonts w:ascii="Calibri Light" w:hAnsi="Calibri Light" w:cs="Calibri Light"/>
          <w:sz w:val="20"/>
          <w:szCs w:val="20"/>
        </w:rPr>
        <w:t xml:space="preserve">winien spełnić wymóg otrzymania minimum </w:t>
      </w:r>
      <w:r w:rsidR="00450CD7" w:rsidRPr="00801503">
        <w:rPr>
          <w:rFonts w:ascii="Calibri Light" w:hAnsi="Calibri Light" w:cs="Calibri Light"/>
          <w:i/>
          <w:sz w:val="20"/>
          <w:szCs w:val="20"/>
        </w:rPr>
        <w:t>60%</w:t>
      </w:r>
      <w:r w:rsidRPr="00801503">
        <w:rPr>
          <w:rFonts w:ascii="Calibri Light" w:hAnsi="Calibri Light" w:cs="Calibri Light"/>
          <w:sz w:val="20"/>
          <w:szCs w:val="20"/>
        </w:rPr>
        <w:t xml:space="preserve"> ogólnej możli</w:t>
      </w:r>
      <w:r w:rsidR="00350518" w:rsidRPr="00801503">
        <w:rPr>
          <w:rFonts w:ascii="Calibri Light" w:hAnsi="Calibri Light" w:cs="Calibri Light"/>
          <w:sz w:val="20"/>
          <w:szCs w:val="20"/>
        </w:rPr>
        <w:t xml:space="preserve">wej do zdobycia liczby punktów w </w:t>
      </w:r>
      <w:r w:rsidR="00F128F1" w:rsidRPr="00801503">
        <w:rPr>
          <w:rFonts w:ascii="Calibri Light" w:hAnsi="Calibri Light" w:cs="Calibri Light"/>
          <w:sz w:val="20"/>
          <w:szCs w:val="20"/>
        </w:rPr>
        <w:t xml:space="preserve">w/w </w:t>
      </w:r>
      <w:r w:rsidR="00350518" w:rsidRPr="00801503">
        <w:rPr>
          <w:rFonts w:ascii="Calibri Light" w:hAnsi="Calibri Light" w:cs="Calibri Light"/>
          <w:sz w:val="20"/>
          <w:szCs w:val="20"/>
        </w:rPr>
        <w:t>kryteriach oceny merytorycznej.</w:t>
      </w:r>
      <w:r w:rsidR="00CF0682" w:rsidRPr="00801503">
        <w:rPr>
          <w:rFonts w:ascii="Calibri Light" w:hAnsi="Calibri Light" w:cs="Calibri Light"/>
          <w:sz w:val="20"/>
          <w:szCs w:val="20"/>
        </w:rPr>
        <w:t xml:space="preserve"> (min </w:t>
      </w:r>
      <w:r w:rsidR="00450CD7" w:rsidRPr="00801503">
        <w:rPr>
          <w:rFonts w:ascii="Calibri Light" w:hAnsi="Calibri Light" w:cs="Calibri Light"/>
          <w:sz w:val="20"/>
          <w:szCs w:val="20"/>
        </w:rPr>
        <w:t>30</w:t>
      </w:r>
      <w:r w:rsidR="00CF0682" w:rsidRPr="00801503">
        <w:rPr>
          <w:rFonts w:ascii="Calibri Light" w:hAnsi="Calibri Light" w:cs="Calibri Light"/>
          <w:sz w:val="20"/>
          <w:szCs w:val="20"/>
        </w:rPr>
        <w:t xml:space="preserve"> punktów)</w:t>
      </w:r>
      <w:r w:rsidR="00350518" w:rsidRPr="00801503">
        <w:rPr>
          <w:rFonts w:ascii="Calibri Light" w:hAnsi="Calibri Light" w:cs="Calibri Light"/>
          <w:sz w:val="20"/>
          <w:szCs w:val="20"/>
        </w:rPr>
        <w:t xml:space="preserve"> </w:t>
      </w:r>
    </w:p>
    <w:p w14:paraId="3B14B8B8" w14:textId="79B0A322" w:rsidR="007D7290" w:rsidRPr="00801503" w:rsidRDefault="005240C2" w:rsidP="00C12040">
      <w:pPr>
        <w:pStyle w:val="Akapitzlist"/>
        <w:numPr>
          <w:ilvl w:val="0"/>
          <w:numId w:val="2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Dokumenty </w:t>
      </w:r>
      <w:r w:rsidR="00130B76" w:rsidRPr="00801503">
        <w:rPr>
          <w:rFonts w:ascii="Calibri Light" w:hAnsi="Calibri Light" w:cs="Calibri Light"/>
          <w:sz w:val="20"/>
          <w:szCs w:val="20"/>
        </w:rPr>
        <w:t>k</w:t>
      </w:r>
      <w:r w:rsidRPr="00801503">
        <w:rPr>
          <w:rFonts w:ascii="Calibri Light" w:hAnsi="Calibri Light" w:cs="Calibri Light"/>
          <w:sz w:val="20"/>
          <w:szCs w:val="20"/>
        </w:rPr>
        <w:t>andydatów ubiegających się o udział w projekcie, które nie spełnią w/w wymagań uzyskują weryfikację negatywną.</w:t>
      </w:r>
    </w:p>
    <w:p w14:paraId="24FF3E64" w14:textId="449DB92D" w:rsidR="00F128F1" w:rsidRPr="00801503" w:rsidRDefault="00F128F1" w:rsidP="00C12040">
      <w:pPr>
        <w:pStyle w:val="Akapitzlist"/>
        <w:numPr>
          <w:ilvl w:val="0"/>
          <w:numId w:val="2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Kandydaci/</w:t>
      </w:r>
      <w:proofErr w:type="spellStart"/>
      <w:r w:rsidRPr="00801503">
        <w:rPr>
          <w:rFonts w:ascii="Calibri Light" w:hAnsi="Calibri Light" w:cs="Calibri Light"/>
          <w:sz w:val="20"/>
          <w:szCs w:val="20"/>
        </w:rPr>
        <w:t>tki</w:t>
      </w:r>
      <w:proofErr w:type="spellEnd"/>
      <w:r w:rsidR="0079406D" w:rsidRPr="00801503">
        <w:rPr>
          <w:rFonts w:ascii="Calibri Light" w:hAnsi="Calibri Light" w:cs="Calibri Light"/>
          <w:sz w:val="20"/>
          <w:szCs w:val="20"/>
        </w:rPr>
        <w:t xml:space="preserve"> w terminie </w:t>
      </w:r>
      <w:r w:rsidR="00750272" w:rsidRPr="00801503">
        <w:rPr>
          <w:rFonts w:ascii="Calibri Light" w:hAnsi="Calibri Light" w:cs="Calibri Light"/>
          <w:i/>
          <w:sz w:val="20"/>
          <w:szCs w:val="20"/>
        </w:rPr>
        <w:t>20</w:t>
      </w:r>
      <w:r w:rsidR="009D52AD" w:rsidRPr="00801503">
        <w:rPr>
          <w:rFonts w:ascii="Calibri Light" w:hAnsi="Calibri Light" w:cs="Calibri Light"/>
          <w:sz w:val="20"/>
          <w:szCs w:val="20"/>
        </w:rPr>
        <w:t xml:space="preserve"> dni</w:t>
      </w:r>
      <w:r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304EA0" w:rsidRPr="00801503">
        <w:rPr>
          <w:rFonts w:ascii="Calibri Light" w:hAnsi="Calibri Light" w:cs="Calibri Light"/>
          <w:sz w:val="20"/>
          <w:szCs w:val="20"/>
        </w:rPr>
        <w:t>roboczych</w:t>
      </w:r>
      <w:r w:rsidR="008411A7" w:rsidRPr="00801503">
        <w:rPr>
          <w:rFonts w:ascii="Calibri Light" w:hAnsi="Calibri Light" w:cs="Calibri Light"/>
          <w:sz w:val="20"/>
          <w:szCs w:val="20"/>
        </w:rPr>
        <w:t xml:space="preserve"> liczonych od dnia </w:t>
      </w:r>
      <w:r w:rsidR="00750272" w:rsidRPr="00801503">
        <w:rPr>
          <w:rFonts w:ascii="Calibri Light" w:hAnsi="Calibri Light" w:cs="Calibri Light"/>
          <w:sz w:val="20"/>
          <w:szCs w:val="20"/>
        </w:rPr>
        <w:t>zakończenia naboru</w:t>
      </w:r>
      <w:r w:rsidR="005E21CC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 xml:space="preserve">zostaną pisemnie poinformowani o wynikach oceny merytorycznej zgodnie z definicją skutecznego doręczenia </w:t>
      </w:r>
      <w:r w:rsidR="00130B76" w:rsidRPr="00801503">
        <w:rPr>
          <w:rFonts w:ascii="Calibri Light" w:hAnsi="Calibri Light" w:cs="Calibri Light"/>
          <w:sz w:val="20"/>
          <w:szCs w:val="20"/>
        </w:rPr>
        <w:t>k</w:t>
      </w:r>
      <w:r w:rsidRPr="00801503">
        <w:rPr>
          <w:rFonts w:ascii="Calibri Light" w:hAnsi="Calibri Light" w:cs="Calibri Light"/>
          <w:sz w:val="20"/>
          <w:szCs w:val="20"/>
        </w:rPr>
        <w:t>andydatowi</w:t>
      </w:r>
      <w:r w:rsidR="00B07B32" w:rsidRPr="00801503">
        <w:rPr>
          <w:rFonts w:ascii="Calibri Light" w:hAnsi="Calibri Light" w:cs="Calibri Light"/>
          <w:sz w:val="20"/>
          <w:szCs w:val="20"/>
        </w:rPr>
        <w:t>/</w:t>
      </w:r>
      <w:proofErr w:type="spellStart"/>
      <w:r w:rsidR="00B07B32" w:rsidRPr="00801503">
        <w:rPr>
          <w:rFonts w:ascii="Calibri Light" w:hAnsi="Calibri Light" w:cs="Calibri Light"/>
          <w:sz w:val="20"/>
          <w:szCs w:val="20"/>
        </w:rPr>
        <w:t>tce</w:t>
      </w:r>
      <w:proofErr w:type="spellEnd"/>
      <w:r w:rsidRPr="00801503">
        <w:rPr>
          <w:rFonts w:ascii="Calibri Light" w:hAnsi="Calibri Light" w:cs="Calibri Light"/>
          <w:sz w:val="20"/>
          <w:szCs w:val="20"/>
        </w:rPr>
        <w:t xml:space="preserve"> informacji. Informacja ta będzie zawierała uzyskany wynik punktowy wraz z uzasadnieniem oraz </w:t>
      </w:r>
      <w:r w:rsidR="00C951B0" w:rsidRPr="00801503">
        <w:rPr>
          <w:rFonts w:ascii="Calibri Light" w:hAnsi="Calibri Light" w:cs="Calibri Light"/>
          <w:sz w:val="20"/>
          <w:szCs w:val="20"/>
        </w:rPr>
        <w:t>K</w:t>
      </w:r>
      <w:r w:rsidRPr="00801503">
        <w:rPr>
          <w:rFonts w:ascii="Calibri Light" w:hAnsi="Calibri Light" w:cs="Calibri Light"/>
          <w:sz w:val="20"/>
          <w:szCs w:val="20"/>
        </w:rPr>
        <w:t>art</w:t>
      </w:r>
      <w:r w:rsidR="00130B76" w:rsidRPr="00801503">
        <w:rPr>
          <w:rFonts w:ascii="Calibri Light" w:hAnsi="Calibri Light" w:cs="Calibri Light"/>
          <w:sz w:val="20"/>
          <w:szCs w:val="20"/>
        </w:rPr>
        <w:t>y</w:t>
      </w:r>
      <w:r w:rsidRPr="00801503">
        <w:rPr>
          <w:rFonts w:ascii="Calibri Light" w:hAnsi="Calibri Light" w:cs="Calibri Light"/>
          <w:sz w:val="20"/>
          <w:szCs w:val="20"/>
        </w:rPr>
        <w:t xml:space="preserve"> oceny formularza rekrutacyjnego (z </w:t>
      </w:r>
      <w:r w:rsidR="00C951B0" w:rsidRPr="00801503">
        <w:rPr>
          <w:rFonts w:ascii="Calibri Light" w:hAnsi="Calibri Light" w:cs="Calibri Light"/>
          <w:sz w:val="20"/>
          <w:szCs w:val="20"/>
        </w:rPr>
        <w:t>zachowaniem</w:t>
      </w:r>
      <w:r w:rsidRPr="00801503">
        <w:rPr>
          <w:rFonts w:ascii="Calibri Light" w:hAnsi="Calibri Light" w:cs="Calibri Light"/>
          <w:sz w:val="20"/>
          <w:szCs w:val="20"/>
        </w:rPr>
        <w:t xml:space="preserve"> ochrony danych osobowych osób oceniających).</w:t>
      </w:r>
    </w:p>
    <w:p w14:paraId="6F094A1B" w14:textId="77777777" w:rsidR="0033722A" w:rsidRPr="00801503" w:rsidRDefault="00712376" w:rsidP="00C12040">
      <w:pPr>
        <w:pStyle w:val="Akapitzlist"/>
        <w:numPr>
          <w:ilvl w:val="0"/>
          <w:numId w:val="2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Kandydat</w:t>
      </w:r>
      <w:r w:rsidR="00724EA6" w:rsidRPr="00801503">
        <w:rPr>
          <w:rFonts w:ascii="Calibri Light" w:hAnsi="Calibri Light" w:cs="Calibri Light"/>
          <w:sz w:val="20"/>
          <w:szCs w:val="20"/>
        </w:rPr>
        <w:t>/tka</w:t>
      </w:r>
      <w:r w:rsidRPr="00801503">
        <w:rPr>
          <w:rFonts w:ascii="Calibri Light" w:hAnsi="Calibri Light" w:cs="Calibri Light"/>
          <w:sz w:val="20"/>
          <w:szCs w:val="20"/>
        </w:rPr>
        <w:t xml:space="preserve"> ubiegający</w:t>
      </w:r>
      <w:r w:rsidR="00D05301" w:rsidRPr="00801503">
        <w:rPr>
          <w:rFonts w:ascii="Calibri Light" w:hAnsi="Calibri Light" w:cs="Calibri Light"/>
          <w:sz w:val="20"/>
          <w:szCs w:val="20"/>
        </w:rPr>
        <w:t>/ca</w:t>
      </w:r>
      <w:r w:rsidRPr="00801503">
        <w:rPr>
          <w:rFonts w:ascii="Calibri Light" w:hAnsi="Calibri Light" w:cs="Calibri Light"/>
          <w:sz w:val="20"/>
          <w:szCs w:val="20"/>
        </w:rPr>
        <w:t xml:space="preserve"> się o </w:t>
      </w:r>
      <w:proofErr w:type="gramStart"/>
      <w:r w:rsidRPr="00801503">
        <w:rPr>
          <w:rFonts w:ascii="Calibri Light" w:hAnsi="Calibri Light" w:cs="Calibri Light"/>
          <w:sz w:val="20"/>
          <w:szCs w:val="20"/>
        </w:rPr>
        <w:t>udział</w:t>
      </w:r>
      <w:proofErr w:type="gramEnd"/>
      <w:r w:rsidRPr="00801503">
        <w:rPr>
          <w:rFonts w:ascii="Calibri Light" w:hAnsi="Calibri Light" w:cs="Calibri Light"/>
          <w:sz w:val="20"/>
          <w:szCs w:val="20"/>
        </w:rPr>
        <w:t xml:space="preserve"> w projekcie który otrzymał weryfikację negatywną bądź uznał</w:t>
      </w:r>
      <w:r w:rsidR="00B17939" w:rsidRPr="00801503">
        <w:rPr>
          <w:rFonts w:ascii="Calibri Light" w:hAnsi="Calibri Light" w:cs="Calibri Light"/>
          <w:sz w:val="20"/>
          <w:szCs w:val="20"/>
        </w:rPr>
        <w:t>,</w:t>
      </w:r>
      <w:r w:rsidRPr="00801503">
        <w:rPr>
          <w:rFonts w:ascii="Calibri Light" w:hAnsi="Calibri Light" w:cs="Calibri Light"/>
          <w:sz w:val="20"/>
          <w:szCs w:val="20"/>
        </w:rPr>
        <w:t xml:space="preserve"> że otrzymał niewystarczającą liczbę punktów, ma prawo wniesienia odwołania</w:t>
      </w:r>
      <w:r w:rsidR="00724EA6" w:rsidRPr="00801503">
        <w:rPr>
          <w:rFonts w:ascii="Calibri Light" w:hAnsi="Calibri Light" w:cs="Calibri Light"/>
          <w:sz w:val="20"/>
          <w:szCs w:val="20"/>
        </w:rPr>
        <w:t xml:space="preserve"> od oceny merytorycznej</w:t>
      </w:r>
      <w:r w:rsidR="008413C7" w:rsidRPr="00801503">
        <w:rPr>
          <w:rFonts w:ascii="Calibri Light" w:hAnsi="Calibri Light" w:cs="Calibri Light"/>
          <w:sz w:val="20"/>
          <w:szCs w:val="20"/>
        </w:rPr>
        <w:t>.</w:t>
      </w:r>
    </w:p>
    <w:p w14:paraId="526CEE76" w14:textId="651FB45B" w:rsidR="008413C7" w:rsidRPr="00801503" w:rsidRDefault="008413C7" w:rsidP="00C12040">
      <w:pPr>
        <w:pStyle w:val="Akapitzlist"/>
        <w:numPr>
          <w:ilvl w:val="0"/>
          <w:numId w:val="2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Odwołanie w formie pisemnej składa się wraz z uzasadnieniem, w terminie do </w:t>
      </w:r>
      <w:r w:rsidR="00750272" w:rsidRPr="00801503">
        <w:rPr>
          <w:rFonts w:ascii="Calibri Light" w:hAnsi="Calibri Light" w:cs="Calibri Light"/>
          <w:i/>
          <w:sz w:val="20"/>
          <w:szCs w:val="20"/>
        </w:rPr>
        <w:t>5</w:t>
      </w:r>
      <w:r w:rsidRPr="00801503">
        <w:rPr>
          <w:rFonts w:ascii="Calibri Light" w:hAnsi="Calibri Light" w:cs="Calibri Light"/>
          <w:sz w:val="20"/>
          <w:szCs w:val="20"/>
        </w:rPr>
        <w:t xml:space="preserve"> dni roboczych od dnia skutecznego doręczenia </w:t>
      </w:r>
      <w:r w:rsidR="00130B76" w:rsidRPr="00801503">
        <w:rPr>
          <w:rFonts w:ascii="Calibri Light" w:hAnsi="Calibri Light" w:cs="Calibri Light"/>
          <w:sz w:val="20"/>
          <w:szCs w:val="20"/>
        </w:rPr>
        <w:t>k</w:t>
      </w:r>
      <w:r w:rsidR="00B07B32" w:rsidRPr="00801503">
        <w:rPr>
          <w:rFonts w:ascii="Calibri Light" w:hAnsi="Calibri Light" w:cs="Calibri Light"/>
          <w:sz w:val="20"/>
          <w:szCs w:val="20"/>
        </w:rPr>
        <w:t>andydatowi/</w:t>
      </w:r>
      <w:proofErr w:type="spellStart"/>
      <w:r w:rsidR="00B07B32" w:rsidRPr="00801503">
        <w:rPr>
          <w:rFonts w:ascii="Calibri Light" w:hAnsi="Calibri Light" w:cs="Calibri Light"/>
          <w:sz w:val="20"/>
          <w:szCs w:val="20"/>
        </w:rPr>
        <w:t>tce</w:t>
      </w:r>
      <w:proofErr w:type="spellEnd"/>
      <w:r w:rsidR="00724EA6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>informacji o wynikach oceny merytorycznej Formularza Rekrutacyjnego. Odwołanie powinno być złożone, zgodnie z definicją dnia skutecznego doręczenia</w:t>
      </w:r>
      <w:r w:rsidR="00FC7D4C" w:rsidRPr="00801503">
        <w:rPr>
          <w:rFonts w:ascii="Calibri Light" w:hAnsi="Calibri Light" w:cs="Calibri Light"/>
          <w:sz w:val="20"/>
          <w:szCs w:val="20"/>
        </w:rPr>
        <w:t xml:space="preserve"> i</w:t>
      </w:r>
      <w:r w:rsidR="00B07B32" w:rsidRPr="00801503">
        <w:rPr>
          <w:rFonts w:ascii="Calibri Light" w:hAnsi="Calibri Light" w:cs="Calibri Light"/>
          <w:sz w:val="20"/>
          <w:szCs w:val="20"/>
        </w:rPr>
        <w:t xml:space="preserve">nformacji </w:t>
      </w:r>
      <w:r w:rsidR="001659F0" w:rsidRPr="00801503">
        <w:rPr>
          <w:rFonts w:ascii="Calibri Light" w:hAnsi="Calibri Light" w:cs="Calibri Light"/>
          <w:sz w:val="20"/>
          <w:szCs w:val="20"/>
        </w:rPr>
        <w:t>b</w:t>
      </w:r>
      <w:r w:rsidR="00B07B32" w:rsidRPr="00801503">
        <w:rPr>
          <w:rFonts w:ascii="Calibri Light" w:hAnsi="Calibri Light" w:cs="Calibri Light"/>
          <w:sz w:val="20"/>
          <w:szCs w:val="20"/>
        </w:rPr>
        <w:t xml:space="preserve">eneficjentowi przez </w:t>
      </w:r>
      <w:r w:rsidR="001659F0" w:rsidRPr="00801503">
        <w:rPr>
          <w:rFonts w:ascii="Calibri Light" w:hAnsi="Calibri Light" w:cs="Calibri Light"/>
          <w:sz w:val="20"/>
          <w:szCs w:val="20"/>
        </w:rPr>
        <w:t>k</w:t>
      </w:r>
      <w:r w:rsidR="00FC7D4C" w:rsidRPr="00801503">
        <w:rPr>
          <w:rFonts w:ascii="Calibri Light" w:hAnsi="Calibri Light" w:cs="Calibri Light"/>
          <w:sz w:val="20"/>
          <w:szCs w:val="20"/>
        </w:rPr>
        <w:t>andydata</w:t>
      </w:r>
      <w:r w:rsidR="00B07B32" w:rsidRPr="00801503">
        <w:rPr>
          <w:rFonts w:ascii="Calibri Light" w:hAnsi="Calibri Light" w:cs="Calibri Light"/>
          <w:sz w:val="20"/>
          <w:szCs w:val="20"/>
        </w:rPr>
        <w:t>/</w:t>
      </w:r>
      <w:proofErr w:type="spellStart"/>
      <w:r w:rsidR="00B07B32" w:rsidRPr="00801503">
        <w:rPr>
          <w:rFonts w:ascii="Calibri Light" w:hAnsi="Calibri Light" w:cs="Calibri Light"/>
          <w:sz w:val="20"/>
          <w:szCs w:val="20"/>
        </w:rPr>
        <w:t>tkę</w:t>
      </w:r>
      <w:proofErr w:type="spellEnd"/>
      <w:r w:rsidRPr="00801503">
        <w:rPr>
          <w:rFonts w:ascii="Calibri Light" w:hAnsi="Calibri Light" w:cs="Calibri Light"/>
          <w:sz w:val="20"/>
          <w:szCs w:val="20"/>
        </w:rPr>
        <w:t>.</w:t>
      </w:r>
      <w:r w:rsidR="00712376" w:rsidRPr="00801503">
        <w:rPr>
          <w:rFonts w:ascii="Calibri Light" w:hAnsi="Calibri Light" w:cs="Calibri Light"/>
          <w:sz w:val="20"/>
          <w:szCs w:val="20"/>
        </w:rPr>
        <w:t xml:space="preserve"> </w:t>
      </w:r>
    </w:p>
    <w:p w14:paraId="3804FA10" w14:textId="02224565" w:rsidR="005D1115" w:rsidRPr="00801503" w:rsidRDefault="005D1115" w:rsidP="00C12040">
      <w:pPr>
        <w:pStyle w:val="Akapitzlist"/>
        <w:numPr>
          <w:ilvl w:val="0"/>
          <w:numId w:val="2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Zarzuty </w:t>
      </w:r>
      <w:r w:rsidR="001659F0" w:rsidRPr="00801503">
        <w:rPr>
          <w:rFonts w:ascii="Calibri Light" w:hAnsi="Calibri Light" w:cs="Calibri Light"/>
          <w:sz w:val="20"/>
          <w:szCs w:val="20"/>
        </w:rPr>
        <w:t>k</w:t>
      </w:r>
      <w:r w:rsidRPr="00801503">
        <w:rPr>
          <w:rFonts w:ascii="Calibri Light" w:hAnsi="Calibri Light" w:cs="Calibri Light"/>
          <w:sz w:val="20"/>
          <w:szCs w:val="20"/>
        </w:rPr>
        <w:t>andydata/</w:t>
      </w:r>
      <w:proofErr w:type="spellStart"/>
      <w:r w:rsidRPr="00801503">
        <w:rPr>
          <w:rFonts w:ascii="Calibri Light" w:hAnsi="Calibri Light" w:cs="Calibri Light"/>
          <w:sz w:val="20"/>
          <w:szCs w:val="20"/>
        </w:rPr>
        <w:t>tki</w:t>
      </w:r>
      <w:proofErr w:type="spellEnd"/>
      <w:r w:rsidRPr="00801503">
        <w:rPr>
          <w:rFonts w:ascii="Calibri Light" w:hAnsi="Calibri Light" w:cs="Calibri Light"/>
          <w:sz w:val="20"/>
          <w:szCs w:val="20"/>
        </w:rPr>
        <w:t xml:space="preserve"> muszą odnosić się do konkretnych uwag Komisji Rekrutacyjnej. Odwołanie powinno zawierać wyczerpujące uzasadnienie powodu wniesienia odwołania od oceny merytorycznej. Wszystkie dodatkowe informacje, których nie zawarto w złożonym uprzednio Formularzu Rekrutacyjnym, nie będą brane pod uwagę przy ponownej ocenie kandydatury. Odwołanie może dotyczyć w szczególności błędnej interpretacji lub przeoczenia przez Komisję Rekrutacyjną informacji, które </w:t>
      </w:r>
      <w:r w:rsidR="001659F0" w:rsidRPr="00801503">
        <w:rPr>
          <w:rFonts w:ascii="Calibri Light" w:hAnsi="Calibri Light" w:cs="Calibri Light"/>
          <w:sz w:val="20"/>
          <w:szCs w:val="20"/>
        </w:rPr>
        <w:t>k</w:t>
      </w:r>
      <w:r w:rsidRPr="00801503">
        <w:rPr>
          <w:rFonts w:ascii="Calibri Light" w:hAnsi="Calibri Light" w:cs="Calibri Light"/>
          <w:sz w:val="20"/>
          <w:szCs w:val="20"/>
        </w:rPr>
        <w:t>andydat</w:t>
      </w:r>
      <w:r w:rsidR="00EB55ED" w:rsidRPr="00801503">
        <w:rPr>
          <w:rFonts w:ascii="Calibri Light" w:hAnsi="Calibri Light" w:cs="Calibri Light"/>
          <w:sz w:val="20"/>
          <w:szCs w:val="20"/>
        </w:rPr>
        <w:t>/tka</w:t>
      </w:r>
      <w:r w:rsidRPr="00801503">
        <w:rPr>
          <w:rFonts w:ascii="Calibri Light" w:hAnsi="Calibri Light" w:cs="Calibri Light"/>
          <w:sz w:val="20"/>
          <w:szCs w:val="20"/>
        </w:rPr>
        <w:t xml:space="preserve"> umieścił w Formularzu Rekrutacyjnym, a mogą one wpłynąć na ocenę merytoryczną </w:t>
      </w:r>
      <w:r w:rsidR="00EB55ED" w:rsidRPr="00801503">
        <w:rPr>
          <w:rFonts w:ascii="Calibri Light" w:hAnsi="Calibri Light" w:cs="Calibri Light"/>
          <w:sz w:val="20"/>
          <w:szCs w:val="20"/>
        </w:rPr>
        <w:t>F</w:t>
      </w:r>
      <w:r w:rsidRPr="00801503">
        <w:rPr>
          <w:rFonts w:ascii="Calibri Light" w:hAnsi="Calibri Light" w:cs="Calibri Light"/>
          <w:sz w:val="20"/>
          <w:szCs w:val="20"/>
        </w:rPr>
        <w:t>ormularza.</w:t>
      </w:r>
    </w:p>
    <w:p w14:paraId="31F9FF72" w14:textId="77CCD76E" w:rsidR="005D1115" w:rsidRPr="00801503" w:rsidRDefault="005D1115" w:rsidP="00C12040">
      <w:pPr>
        <w:pStyle w:val="Akapitzlist"/>
        <w:numPr>
          <w:ilvl w:val="0"/>
          <w:numId w:val="2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W przypadku wniesienia odwołania po terminie bądź niezachowania formy pisemnej, odwołanie </w:t>
      </w:r>
      <w:r w:rsidR="001659F0" w:rsidRPr="00801503">
        <w:rPr>
          <w:rFonts w:ascii="Calibri Light" w:hAnsi="Calibri Light" w:cs="Calibri Light"/>
          <w:sz w:val="20"/>
          <w:szCs w:val="20"/>
        </w:rPr>
        <w:t>k</w:t>
      </w:r>
      <w:r w:rsidRPr="00801503">
        <w:rPr>
          <w:rFonts w:ascii="Calibri Light" w:hAnsi="Calibri Light" w:cs="Calibri Light"/>
          <w:sz w:val="20"/>
          <w:szCs w:val="20"/>
        </w:rPr>
        <w:t>andydata</w:t>
      </w:r>
      <w:r w:rsidR="00EB55ED" w:rsidRPr="00801503">
        <w:rPr>
          <w:rFonts w:ascii="Calibri Light" w:hAnsi="Calibri Light" w:cs="Calibri Light"/>
          <w:sz w:val="20"/>
          <w:szCs w:val="20"/>
        </w:rPr>
        <w:t>/</w:t>
      </w:r>
      <w:proofErr w:type="spellStart"/>
      <w:r w:rsidR="00EB55ED" w:rsidRPr="00801503">
        <w:rPr>
          <w:rFonts w:ascii="Calibri Light" w:hAnsi="Calibri Light" w:cs="Calibri Light"/>
          <w:sz w:val="20"/>
          <w:szCs w:val="20"/>
        </w:rPr>
        <w:t>tki</w:t>
      </w:r>
      <w:proofErr w:type="spellEnd"/>
      <w:r w:rsidRPr="00801503">
        <w:rPr>
          <w:rFonts w:ascii="Calibri Light" w:hAnsi="Calibri Light" w:cs="Calibri Light"/>
          <w:sz w:val="20"/>
          <w:szCs w:val="20"/>
        </w:rPr>
        <w:t xml:space="preserve"> pozostaje bez rozpatrzenia.</w:t>
      </w:r>
    </w:p>
    <w:p w14:paraId="5EC984C4" w14:textId="77777777" w:rsidR="00EB55ED" w:rsidRPr="00801503" w:rsidRDefault="00F51A6C" w:rsidP="00C12040">
      <w:pPr>
        <w:pStyle w:val="Akapitzlist"/>
        <w:numPr>
          <w:ilvl w:val="0"/>
          <w:numId w:val="2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Ponowna ocena </w:t>
      </w:r>
      <w:r w:rsidR="00F56DF2" w:rsidRPr="00801503">
        <w:rPr>
          <w:rFonts w:ascii="Calibri Light" w:hAnsi="Calibri Light" w:cs="Calibri Light"/>
          <w:sz w:val="20"/>
          <w:szCs w:val="20"/>
        </w:rPr>
        <w:t xml:space="preserve">merytoryczna </w:t>
      </w:r>
      <w:r w:rsidRPr="00801503">
        <w:rPr>
          <w:rFonts w:ascii="Calibri Light" w:hAnsi="Calibri Light" w:cs="Calibri Light"/>
          <w:sz w:val="20"/>
          <w:szCs w:val="20"/>
        </w:rPr>
        <w:t>Formularza rekrutacyjnego dokonywana jest przez</w:t>
      </w:r>
      <w:r w:rsidR="00B96900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712376" w:rsidRPr="00801503">
        <w:rPr>
          <w:rFonts w:ascii="Calibri Light" w:hAnsi="Calibri Light" w:cs="Calibri Light"/>
          <w:sz w:val="20"/>
          <w:szCs w:val="20"/>
        </w:rPr>
        <w:t>wybran</w:t>
      </w:r>
      <w:r w:rsidR="00B96900" w:rsidRPr="00801503">
        <w:rPr>
          <w:rFonts w:ascii="Calibri Light" w:hAnsi="Calibri Light" w:cs="Calibri Light"/>
          <w:sz w:val="20"/>
          <w:szCs w:val="20"/>
        </w:rPr>
        <w:t>ego</w:t>
      </w:r>
      <w:r w:rsidR="00712376" w:rsidRPr="00801503">
        <w:rPr>
          <w:rFonts w:ascii="Calibri Light" w:hAnsi="Calibri Light" w:cs="Calibri Light"/>
          <w:sz w:val="20"/>
          <w:szCs w:val="20"/>
        </w:rPr>
        <w:t xml:space="preserve"> członk</w:t>
      </w:r>
      <w:r w:rsidR="00B96900" w:rsidRPr="00801503">
        <w:rPr>
          <w:rFonts w:ascii="Calibri Light" w:hAnsi="Calibri Light" w:cs="Calibri Light"/>
          <w:sz w:val="20"/>
          <w:szCs w:val="20"/>
        </w:rPr>
        <w:t>a</w:t>
      </w:r>
      <w:r w:rsidR="00712376" w:rsidRPr="00801503">
        <w:rPr>
          <w:rFonts w:ascii="Calibri Light" w:hAnsi="Calibri Light" w:cs="Calibri Light"/>
          <w:sz w:val="20"/>
          <w:szCs w:val="20"/>
        </w:rPr>
        <w:t xml:space="preserve"> Komisji</w:t>
      </w:r>
      <w:r w:rsidR="00F56DF2" w:rsidRPr="00801503">
        <w:rPr>
          <w:rFonts w:ascii="Calibri Light" w:hAnsi="Calibri Light" w:cs="Calibri Light"/>
          <w:sz w:val="20"/>
          <w:szCs w:val="20"/>
        </w:rPr>
        <w:t xml:space="preserve"> Rekrutacyjnej</w:t>
      </w:r>
      <w:r w:rsidR="00712376" w:rsidRPr="00801503">
        <w:rPr>
          <w:rFonts w:ascii="Calibri Light" w:hAnsi="Calibri Light" w:cs="Calibri Light"/>
          <w:sz w:val="20"/>
          <w:szCs w:val="20"/>
        </w:rPr>
        <w:t>, któr</w:t>
      </w:r>
      <w:r w:rsidR="00B96900" w:rsidRPr="00801503">
        <w:rPr>
          <w:rFonts w:ascii="Calibri Light" w:hAnsi="Calibri Light" w:cs="Calibri Light"/>
          <w:sz w:val="20"/>
          <w:szCs w:val="20"/>
        </w:rPr>
        <w:t>y nie uczestniczył</w:t>
      </w:r>
      <w:r w:rsidR="00712376" w:rsidRPr="00801503">
        <w:rPr>
          <w:rFonts w:ascii="Calibri Light" w:hAnsi="Calibri Light" w:cs="Calibri Light"/>
          <w:sz w:val="20"/>
          <w:szCs w:val="20"/>
        </w:rPr>
        <w:t xml:space="preserve"> w jego pierwszej ocenie. </w:t>
      </w:r>
    </w:p>
    <w:p w14:paraId="73F73090" w14:textId="77777777" w:rsidR="00F56DF2" w:rsidRPr="00801503" w:rsidRDefault="00712376" w:rsidP="00C12040">
      <w:pPr>
        <w:pStyle w:val="Akapitzlist"/>
        <w:numPr>
          <w:ilvl w:val="0"/>
          <w:numId w:val="2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W toku powtórnej oceny </w:t>
      </w:r>
      <w:r w:rsidR="00C34FC6" w:rsidRPr="00801503">
        <w:rPr>
          <w:rFonts w:ascii="Calibri Light" w:hAnsi="Calibri Light" w:cs="Calibri Light"/>
          <w:sz w:val="20"/>
          <w:szCs w:val="20"/>
        </w:rPr>
        <w:t xml:space="preserve">weryfikacji </w:t>
      </w:r>
      <w:r w:rsidRPr="00801503">
        <w:rPr>
          <w:rFonts w:ascii="Calibri Light" w:hAnsi="Calibri Light" w:cs="Calibri Light"/>
          <w:sz w:val="20"/>
          <w:szCs w:val="20"/>
        </w:rPr>
        <w:t xml:space="preserve">podlegają te części </w:t>
      </w:r>
      <w:r w:rsidR="00A81375" w:rsidRPr="00801503">
        <w:rPr>
          <w:rFonts w:ascii="Calibri Light" w:hAnsi="Calibri Light" w:cs="Calibri Light"/>
          <w:sz w:val="20"/>
          <w:szCs w:val="20"/>
        </w:rPr>
        <w:t>F</w:t>
      </w:r>
      <w:r w:rsidR="0039278F" w:rsidRPr="00801503">
        <w:rPr>
          <w:rFonts w:ascii="Calibri Light" w:hAnsi="Calibri Light" w:cs="Calibri Light"/>
          <w:sz w:val="20"/>
          <w:szCs w:val="20"/>
        </w:rPr>
        <w:t>ormularza</w:t>
      </w:r>
      <w:r w:rsidR="00A81375" w:rsidRPr="00801503">
        <w:rPr>
          <w:rFonts w:ascii="Calibri Light" w:hAnsi="Calibri Light" w:cs="Calibri Light"/>
          <w:sz w:val="20"/>
          <w:szCs w:val="20"/>
        </w:rPr>
        <w:t xml:space="preserve"> rekrutacyjnego</w:t>
      </w:r>
      <w:r w:rsidRPr="00801503">
        <w:rPr>
          <w:rFonts w:ascii="Calibri Light" w:hAnsi="Calibri Light" w:cs="Calibri Light"/>
          <w:sz w:val="20"/>
          <w:szCs w:val="20"/>
        </w:rPr>
        <w:t xml:space="preserve">, które były przedmiotem odwołania. </w:t>
      </w:r>
      <w:r w:rsidR="00F56DF2" w:rsidRPr="00801503">
        <w:rPr>
          <w:rFonts w:ascii="Calibri Light" w:hAnsi="Calibri Light" w:cs="Calibri Light"/>
          <w:sz w:val="20"/>
          <w:szCs w:val="20"/>
        </w:rPr>
        <w:t xml:space="preserve">Wówczas ostateczną i wiążącą ocenę stanowi suma punktów z tych części oceny merytorycznej </w:t>
      </w:r>
      <w:r w:rsidR="00EB55ED" w:rsidRPr="00801503">
        <w:rPr>
          <w:rFonts w:ascii="Calibri Light" w:hAnsi="Calibri Light" w:cs="Calibri Light"/>
          <w:sz w:val="20"/>
          <w:szCs w:val="20"/>
        </w:rPr>
        <w:t>F</w:t>
      </w:r>
      <w:r w:rsidR="00F56DF2" w:rsidRPr="00801503">
        <w:rPr>
          <w:rFonts w:ascii="Calibri Light" w:hAnsi="Calibri Light" w:cs="Calibri Light"/>
          <w:sz w:val="20"/>
          <w:szCs w:val="20"/>
        </w:rPr>
        <w:t xml:space="preserve">ormularza rekrutacyjnego, które nie podlegały odwołaniu przyznanych w ocenie pierwotnej oraz punkty przyznane </w:t>
      </w:r>
      <w:r w:rsidR="00135FEA" w:rsidRPr="00801503">
        <w:rPr>
          <w:rFonts w:ascii="Calibri Light" w:hAnsi="Calibri Light" w:cs="Calibri Light"/>
          <w:sz w:val="20"/>
          <w:szCs w:val="20"/>
        </w:rPr>
        <w:t>podczas drugiej oceny</w:t>
      </w:r>
      <w:r w:rsidR="00F56DF2" w:rsidRPr="00801503">
        <w:rPr>
          <w:rFonts w:ascii="Calibri Light" w:hAnsi="Calibri Light" w:cs="Calibri Light"/>
          <w:sz w:val="20"/>
          <w:szCs w:val="20"/>
        </w:rPr>
        <w:t xml:space="preserve"> w tych częściach oceny merytorycznej </w:t>
      </w:r>
      <w:r w:rsidR="00EB55ED" w:rsidRPr="00801503">
        <w:rPr>
          <w:rFonts w:ascii="Calibri Light" w:hAnsi="Calibri Light" w:cs="Calibri Light"/>
          <w:sz w:val="20"/>
          <w:szCs w:val="20"/>
        </w:rPr>
        <w:t>F</w:t>
      </w:r>
      <w:r w:rsidR="00F56DF2" w:rsidRPr="00801503">
        <w:rPr>
          <w:rFonts w:ascii="Calibri Light" w:hAnsi="Calibri Light" w:cs="Calibri Light"/>
          <w:sz w:val="20"/>
          <w:szCs w:val="20"/>
        </w:rPr>
        <w:t>ormularza rekrutacyjnego, których dotyczyło odwołanie.</w:t>
      </w:r>
    </w:p>
    <w:p w14:paraId="6D0EEA96" w14:textId="77777777" w:rsidR="00F56DF2" w:rsidRPr="00801503" w:rsidRDefault="00712376" w:rsidP="00C12040">
      <w:pPr>
        <w:pStyle w:val="Akapitzlist"/>
        <w:numPr>
          <w:ilvl w:val="0"/>
          <w:numId w:val="2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Jeśli z treści wniosku nie wynika jednoznacznie, jaka część oceny została zakwestionowana, </w:t>
      </w:r>
      <w:r w:rsidR="00EB55ED" w:rsidRPr="00801503">
        <w:rPr>
          <w:rFonts w:ascii="Calibri Light" w:hAnsi="Calibri Light" w:cs="Calibri Light"/>
          <w:sz w:val="20"/>
          <w:szCs w:val="20"/>
        </w:rPr>
        <w:t>F</w:t>
      </w:r>
      <w:r w:rsidR="0039278F" w:rsidRPr="00801503">
        <w:rPr>
          <w:rFonts w:ascii="Calibri Light" w:hAnsi="Calibri Light" w:cs="Calibri Light"/>
          <w:sz w:val="20"/>
          <w:szCs w:val="20"/>
        </w:rPr>
        <w:t xml:space="preserve">ormularz </w:t>
      </w:r>
      <w:r w:rsidR="00EB55ED" w:rsidRPr="00801503">
        <w:rPr>
          <w:rFonts w:ascii="Calibri Light" w:hAnsi="Calibri Light" w:cs="Calibri Light"/>
          <w:sz w:val="20"/>
          <w:szCs w:val="20"/>
        </w:rPr>
        <w:t xml:space="preserve">Rekrutacyjny </w:t>
      </w:r>
      <w:r w:rsidR="00936A22" w:rsidRPr="00801503">
        <w:rPr>
          <w:rFonts w:ascii="Calibri Light" w:hAnsi="Calibri Light" w:cs="Calibri Light"/>
          <w:sz w:val="20"/>
          <w:szCs w:val="20"/>
        </w:rPr>
        <w:t>podlega powtórnej ocenie</w:t>
      </w:r>
      <w:r w:rsidR="00321F2B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 xml:space="preserve">w całości. </w:t>
      </w:r>
    </w:p>
    <w:p w14:paraId="704A7A72" w14:textId="77777777" w:rsidR="00F56DF2" w:rsidRPr="00801503" w:rsidRDefault="00712376" w:rsidP="00C12040">
      <w:pPr>
        <w:pStyle w:val="Akapitzlist"/>
        <w:numPr>
          <w:ilvl w:val="0"/>
          <w:numId w:val="2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Powtórna ocena nie może skutkować obniżeniem pierwotnej liczby punktów.</w:t>
      </w:r>
      <w:r w:rsidR="00F56DF2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5240C2" w:rsidRPr="00801503">
        <w:rPr>
          <w:rFonts w:ascii="Calibri Light" w:hAnsi="Calibri Light" w:cs="Calibri Light"/>
          <w:sz w:val="20"/>
          <w:szCs w:val="20"/>
        </w:rPr>
        <w:t xml:space="preserve">W przypadku uzyskania wyniku gorszego przy ocenie powtórnej, ostatecznym wynikiem będzie </w:t>
      </w:r>
      <w:r w:rsidR="00C34FC6" w:rsidRPr="00801503">
        <w:rPr>
          <w:rFonts w:ascii="Calibri Light" w:hAnsi="Calibri Light" w:cs="Calibri Light"/>
          <w:sz w:val="20"/>
          <w:szCs w:val="20"/>
        </w:rPr>
        <w:t xml:space="preserve">liczba </w:t>
      </w:r>
      <w:r w:rsidR="005240C2" w:rsidRPr="00801503">
        <w:rPr>
          <w:rFonts w:ascii="Calibri Light" w:hAnsi="Calibri Light" w:cs="Calibri Light"/>
          <w:sz w:val="20"/>
          <w:szCs w:val="20"/>
        </w:rPr>
        <w:t xml:space="preserve">punktów przyznana podczas pierwszej oceny. </w:t>
      </w:r>
    </w:p>
    <w:p w14:paraId="74484E4A" w14:textId="77777777" w:rsidR="00F51A6C" w:rsidRPr="00801503" w:rsidRDefault="00F56DF2" w:rsidP="00C12040">
      <w:pPr>
        <w:pStyle w:val="Akapitzlist"/>
        <w:numPr>
          <w:ilvl w:val="0"/>
          <w:numId w:val="2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Ponowna ocena </w:t>
      </w:r>
      <w:r w:rsidR="00106E2A" w:rsidRPr="00801503">
        <w:rPr>
          <w:rFonts w:ascii="Calibri Light" w:hAnsi="Calibri Light" w:cs="Calibri Light"/>
          <w:sz w:val="20"/>
          <w:szCs w:val="20"/>
        </w:rPr>
        <w:t xml:space="preserve">Formularza rekrutacyjnego </w:t>
      </w:r>
      <w:r w:rsidRPr="00801503">
        <w:rPr>
          <w:rFonts w:ascii="Calibri Light" w:hAnsi="Calibri Light" w:cs="Calibri Light"/>
          <w:sz w:val="20"/>
          <w:szCs w:val="20"/>
        </w:rPr>
        <w:t>jest ostateczna i nie przysługuje od niej odwołanie.</w:t>
      </w:r>
    </w:p>
    <w:p w14:paraId="14F055DC" w14:textId="51DA3602" w:rsidR="00F56DF2" w:rsidRPr="00801503" w:rsidRDefault="00F56DF2" w:rsidP="00C12040">
      <w:pPr>
        <w:pStyle w:val="Akapitzlist"/>
        <w:numPr>
          <w:ilvl w:val="0"/>
          <w:numId w:val="2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Po zakończeniu procedury odwoławczej Komisja Rekrutacyjna przygotuje listę </w:t>
      </w:r>
      <w:r w:rsidR="006B1E96" w:rsidRPr="00801503">
        <w:rPr>
          <w:rFonts w:ascii="Calibri Light" w:hAnsi="Calibri Light" w:cs="Calibri Light"/>
          <w:sz w:val="20"/>
          <w:szCs w:val="20"/>
        </w:rPr>
        <w:t>k</w:t>
      </w:r>
      <w:r w:rsidRPr="00801503">
        <w:rPr>
          <w:rFonts w:ascii="Calibri Light" w:hAnsi="Calibri Light" w:cs="Calibri Light"/>
          <w:sz w:val="20"/>
          <w:szCs w:val="20"/>
        </w:rPr>
        <w:t xml:space="preserve">andydatów z informacją o uzyskanym wyniku (pozytywny/negatywny). Lista zostanie zamieszczona na stronie internetowej </w:t>
      </w:r>
      <w:proofErr w:type="gramStart"/>
      <w:r w:rsidRPr="00801503">
        <w:rPr>
          <w:rFonts w:ascii="Calibri Light" w:hAnsi="Calibri Light" w:cs="Calibri Light"/>
          <w:sz w:val="20"/>
          <w:szCs w:val="20"/>
        </w:rPr>
        <w:t>projektu</w:t>
      </w:r>
      <w:r w:rsidR="00CB7D95" w:rsidRPr="00801503">
        <w:rPr>
          <w:rFonts w:ascii="Calibri Light" w:hAnsi="Calibri Light" w:cs="Calibri Light"/>
          <w:sz w:val="20"/>
          <w:szCs w:val="20"/>
        </w:rPr>
        <w:t>.</w:t>
      </w:r>
      <w:r w:rsidRPr="00801503">
        <w:rPr>
          <w:rFonts w:ascii="Calibri Light" w:hAnsi="Calibri Light" w:cs="Calibri Light"/>
          <w:sz w:val="20"/>
          <w:szCs w:val="20"/>
        </w:rPr>
        <w:t>.</w:t>
      </w:r>
      <w:proofErr w:type="gramEnd"/>
    </w:p>
    <w:p w14:paraId="2EC8BB79" w14:textId="41787384" w:rsidR="006F127A" w:rsidRPr="00801503" w:rsidRDefault="00750272" w:rsidP="00C12040">
      <w:pPr>
        <w:pStyle w:val="Akapitzlist"/>
        <w:numPr>
          <w:ilvl w:val="0"/>
          <w:numId w:val="27"/>
        </w:numPr>
        <w:spacing w:before="120" w:after="120" w:line="276" w:lineRule="auto"/>
        <w:rPr>
          <w:rFonts w:ascii="Calibri Light" w:hAnsi="Calibri Light" w:cs="Calibri Light"/>
          <w:b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Wszystkie osoby</w:t>
      </w:r>
      <w:r w:rsidR="000A2708" w:rsidRPr="00801503">
        <w:rPr>
          <w:rFonts w:ascii="Calibri Light" w:hAnsi="Calibri Light" w:cs="Calibri Light"/>
          <w:sz w:val="20"/>
          <w:szCs w:val="20"/>
        </w:rPr>
        <w:t xml:space="preserve">, które uzyskały minimum </w:t>
      </w:r>
      <w:r w:rsidR="00450CD7" w:rsidRPr="00801503">
        <w:rPr>
          <w:rFonts w:ascii="Calibri Light" w:hAnsi="Calibri Light" w:cs="Calibri Light"/>
          <w:sz w:val="20"/>
          <w:szCs w:val="20"/>
        </w:rPr>
        <w:t>30</w:t>
      </w:r>
      <w:r w:rsidR="000A2708" w:rsidRPr="00801503">
        <w:rPr>
          <w:rFonts w:ascii="Calibri Light" w:hAnsi="Calibri Light" w:cs="Calibri Light"/>
          <w:sz w:val="20"/>
          <w:szCs w:val="20"/>
        </w:rPr>
        <w:t xml:space="preserve"> punktów z oceny merytorycznej </w:t>
      </w:r>
      <w:r w:rsidR="006E7F3C" w:rsidRPr="00801503">
        <w:rPr>
          <w:rFonts w:ascii="Calibri Light" w:hAnsi="Calibri Light" w:cs="Calibri Light"/>
          <w:sz w:val="20"/>
          <w:szCs w:val="20"/>
        </w:rPr>
        <w:t>F</w:t>
      </w:r>
      <w:r w:rsidR="000A2708" w:rsidRPr="00801503">
        <w:rPr>
          <w:rFonts w:ascii="Calibri Light" w:hAnsi="Calibri Light" w:cs="Calibri Light"/>
          <w:sz w:val="20"/>
          <w:szCs w:val="20"/>
        </w:rPr>
        <w:t xml:space="preserve">ormularza </w:t>
      </w:r>
      <w:r w:rsidR="006E7F3C" w:rsidRPr="00801503">
        <w:rPr>
          <w:rFonts w:ascii="Calibri Light" w:hAnsi="Calibri Light" w:cs="Calibri Light"/>
          <w:sz w:val="20"/>
          <w:szCs w:val="20"/>
        </w:rPr>
        <w:t xml:space="preserve">rekrutacyjnego </w:t>
      </w:r>
      <w:r w:rsidR="000A2708" w:rsidRPr="00801503">
        <w:rPr>
          <w:rFonts w:ascii="Calibri Light" w:hAnsi="Calibri Light" w:cs="Calibri Light"/>
          <w:sz w:val="20"/>
          <w:szCs w:val="20"/>
        </w:rPr>
        <w:t>(czyli ocenę pozytywną), zostaną zaproszone do rozmów rekrutacyjnych z doradcą zawodowym</w:t>
      </w:r>
    </w:p>
    <w:p w14:paraId="65CCECE4" w14:textId="39DF3E90" w:rsidR="004F5687" w:rsidRPr="00801503" w:rsidRDefault="00EB50EF" w:rsidP="009E2CB6">
      <w:pPr>
        <w:spacing w:before="120" w:after="120" w:line="276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801503">
        <w:rPr>
          <w:rFonts w:ascii="Calibri Light" w:hAnsi="Calibri Light" w:cs="Calibri Light"/>
          <w:b/>
          <w:sz w:val="20"/>
          <w:szCs w:val="20"/>
        </w:rPr>
        <w:lastRenderedPageBreak/>
        <w:t xml:space="preserve">§ </w:t>
      </w:r>
      <w:r w:rsidR="00BA33B4" w:rsidRPr="00801503">
        <w:rPr>
          <w:rFonts w:ascii="Calibri Light" w:hAnsi="Calibri Light" w:cs="Calibri Light"/>
          <w:b/>
          <w:sz w:val="20"/>
          <w:szCs w:val="20"/>
        </w:rPr>
        <w:t>9</w:t>
      </w:r>
    </w:p>
    <w:p w14:paraId="46F917FC" w14:textId="6BB3C760" w:rsidR="00495633" w:rsidRPr="00801503" w:rsidRDefault="009603B4" w:rsidP="005A039D">
      <w:pPr>
        <w:pStyle w:val="Akapitzlist"/>
        <w:spacing w:before="120" w:after="120" w:line="276" w:lineRule="auto"/>
        <w:ind w:left="0"/>
        <w:jc w:val="center"/>
        <w:rPr>
          <w:rFonts w:ascii="Calibri Light" w:hAnsi="Calibri Light" w:cs="Calibri Light"/>
          <w:b/>
          <w:sz w:val="20"/>
          <w:szCs w:val="20"/>
        </w:rPr>
      </w:pPr>
      <w:r w:rsidRPr="00801503">
        <w:rPr>
          <w:rFonts w:ascii="Calibri Light" w:hAnsi="Calibri Light" w:cs="Calibri Light"/>
          <w:b/>
          <w:sz w:val="20"/>
          <w:szCs w:val="20"/>
        </w:rPr>
        <w:t>Rozmowa z Doradcą Zawodowym</w:t>
      </w:r>
    </w:p>
    <w:p w14:paraId="5D19F743" w14:textId="0F6E8F27" w:rsidR="00433BC8" w:rsidRPr="00801503" w:rsidRDefault="00D24665" w:rsidP="00C12040">
      <w:pPr>
        <w:pStyle w:val="Akapitzlist"/>
        <w:numPr>
          <w:ilvl w:val="0"/>
          <w:numId w:val="10"/>
        </w:numPr>
        <w:spacing w:before="120" w:after="120" w:line="276" w:lineRule="auto"/>
        <w:ind w:left="3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O terminie i miejscu rozmowy z </w:t>
      </w:r>
      <w:r w:rsidR="00BA33B4" w:rsidRPr="00801503">
        <w:rPr>
          <w:rFonts w:ascii="Calibri Light" w:hAnsi="Calibri Light" w:cs="Calibri Light"/>
          <w:sz w:val="20"/>
          <w:szCs w:val="20"/>
        </w:rPr>
        <w:t>D</w:t>
      </w:r>
      <w:r w:rsidRPr="00801503">
        <w:rPr>
          <w:rFonts w:ascii="Calibri Light" w:hAnsi="Calibri Light" w:cs="Calibri Light"/>
          <w:sz w:val="20"/>
          <w:szCs w:val="20"/>
        </w:rPr>
        <w:t xml:space="preserve">oradcą </w:t>
      </w:r>
      <w:r w:rsidR="00BA33B4" w:rsidRPr="00801503">
        <w:rPr>
          <w:rFonts w:ascii="Calibri Light" w:hAnsi="Calibri Light" w:cs="Calibri Light"/>
          <w:sz w:val="20"/>
          <w:szCs w:val="20"/>
        </w:rPr>
        <w:t>Z</w:t>
      </w:r>
      <w:r w:rsidRPr="00801503">
        <w:rPr>
          <w:rFonts w:ascii="Calibri Light" w:hAnsi="Calibri Light" w:cs="Calibri Light"/>
          <w:sz w:val="20"/>
          <w:szCs w:val="20"/>
        </w:rPr>
        <w:t xml:space="preserve">awodowym </w:t>
      </w:r>
      <w:r w:rsidR="006B1E96" w:rsidRPr="00801503">
        <w:rPr>
          <w:rFonts w:ascii="Calibri Light" w:hAnsi="Calibri Light" w:cs="Calibri Light"/>
          <w:sz w:val="20"/>
          <w:szCs w:val="20"/>
        </w:rPr>
        <w:t>k</w:t>
      </w:r>
      <w:r w:rsidRPr="00801503">
        <w:rPr>
          <w:rFonts w:ascii="Calibri Light" w:hAnsi="Calibri Light" w:cs="Calibri Light"/>
          <w:sz w:val="20"/>
          <w:szCs w:val="20"/>
        </w:rPr>
        <w:t>andydat/ka zostanie poinformowany/a zgodnie z definicj</w:t>
      </w:r>
      <w:r w:rsidR="00DA7789" w:rsidRPr="00801503">
        <w:rPr>
          <w:rFonts w:ascii="Calibri Light" w:hAnsi="Calibri Light" w:cs="Calibri Light"/>
          <w:sz w:val="20"/>
          <w:szCs w:val="20"/>
        </w:rPr>
        <w:t>ą</w:t>
      </w:r>
      <w:r w:rsidRPr="00801503">
        <w:rPr>
          <w:rFonts w:ascii="Calibri Light" w:hAnsi="Calibri Light" w:cs="Calibri Light"/>
          <w:sz w:val="20"/>
          <w:szCs w:val="20"/>
        </w:rPr>
        <w:t xml:space="preserve"> skutecznego doręczenia informacji. </w:t>
      </w:r>
      <w:r w:rsidR="00433BC8" w:rsidRPr="00801503">
        <w:rPr>
          <w:rFonts w:ascii="Calibri Light" w:hAnsi="Calibri Light" w:cs="Calibri Light"/>
          <w:sz w:val="20"/>
          <w:szCs w:val="20"/>
        </w:rPr>
        <w:t>Terminy rozmów z Doradc</w:t>
      </w:r>
      <w:r w:rsidR="008C5349" w:rsidRPr="00801503">
        <w:rPr>
          <w:rFonts w:ascii="Calibri Light" w:hAnsi="Calibri Light" w:cs="Calibri Light"/>
          <w:sz w:val="20"/>
          <w:szCs w:val="20"/>
        </w:rPr>
        <w:t>ą</w:t>
      </w:r>
      <w:r w:rsidR="00433BC8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BA33B4" w:rsidRPr="00801503">
        <w:rPr>
          <w:rFonts w:ascii="Calibri Light" w:hAnsi="Calibri Light" w:cs="Calibri Light"/>
          <w:sz w:val="20"/>
          <w:szCs w:val="20"/>
        </w:rPr>
        <w:t>Z</w:t>
      </w:r>
      <w:r w:rsidR="00433BC8" w:rsidRPr="00801503">
        <w:rPr>
          <w:rFonts w:ascii="Calibri Light" w:hAnsi="Calibri Light" w:cs="Calibri Light"/>
          <w:sz w:val="20"/>
          <w:szCs w:val="20"/>
        </w:rPr>
        <w:t xml:space="preserve">awodowym zostaną ustalone z </w:t>
      </w:r>
      <w:r w:rsidR="006B1E96" w:rsidRPr="00801503">
        <w:rPr>
          <w:rFonts w:ascii="Calibri Light" w:hAnsi="Calibri Light" w:cs="Calibri Light"/>
          <w:sz w:val="20"/>
          <w:szCs w:val="20"/>
        </w:rPr>
        <w:t>k</w:t>
      </w:r>
      <w:r w:rsidR="00433BC8" w:rsidRPr="00801503">
        <w:rPr>
          <w:rFonts w:ascii="Calibri Light" w:hAnsi="Calibri Light" w:cs="Calibri Light"/>
          <w:sz w:val="20"/>
          <w:szCs w:val="20"/>
        </w:rPr>
        <w:t>andydatami, z uwzględnieniem harmonogramu prac Komisji Rekrutacyjnej</w:t>
      </w:r>
      <w:r w:rsidR="00C34FC6" w:rsidRPr="00801503">
        <w:rPr>
          <w:rFonts w:ascii="Calibri Light" w:hAnsi="Calibri Light" w:cs="Calibri Light"/>
          <w:sz w:val="20"/>
          <w:szCs w:val="20"/>
        </w:rPr>
        <w:t xml:space="preserve"> oraz możliwości </w:t>
      </w:r>
      <w:r w:rsidR="006B1E96" w:rsidRPr="00801503">
        <w:rPr>
          <w:rFonts w:ascii="Calibri Light" w:hAnsi="Calibri Light" w:cs="Calibri Light"/>
          <w:sz w:val="20"/>
          <w:szCs w:val="20"/>
        </w:rPr>
        <w:t>k</w:t>
      </w:r>
      <w:r w:rsidR="00C34FC6" w:rsidRPr="00801503">
        <w:rPr>
          <w:rFonts w:ascii="Calibri Light" w:hAnsi="Calibri Light" w:cs="Calibri Light"/>
          <w:sz w:val="20"/>
          <w:szCs w:val="20"/>
        </w:rPr>
        <w:t>andydatów</w:t>
      </w:r>
      <w:r w:rsidR="00433BC8" w:rsidRPr="00801503">
        <w:rPr>
          <w:rFonts w:ascii="Calibri Light" w:hAnsi="Calibri Light" w:cs="Calibri Light"/>
          <w:sz w:val="20"/>
          <w:szCs w:val="20"/>
        </w:rPr>
        <w:t>.</w:t>
      </w:r>
    </w:p>
    <w:p w14:paraId="7C7D8FEA" w14:textId="7806F885" w:rsidR="001A7222" w:rsidRPr="00801503" w:rsidRDefault="001A7222" w:rsidP="00C12040">
      <w:pPr>
        <w:pStyle w:val="Akapitzlist"/>
        <w:numPr>
          <w:ilvl w:val="0"/>
          <w:numId w:val="10"/>
        </w:numPr>
        <w:spacing w:before="120" w:after="120" w:line="276" w:lineRule="auto"/>
        <w:ind w:left="3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W ramach II et. rekrutacji Kandydat może uzyskać maksymalnie 40 pkt., w tym 20 pkt. za rozmowę z doradcą zawodowym oraz 20 pkt. za test badający predyspozycje przedsiębiorcze Kandydata.</w:t>
      </w:r>
    </w:p>
    <w:p w14:paraId="482FAD0A" w14:textId="4B7BC0A2" w:rsidR="0033722A" w:rsidRPr="00801503" w:rsidRDefault="003E1566" w:rsidP="00C12040">
      <w:pPr>
        <w:pStyle w:val="Akapitzlist"/>
        <w:numPr>
          <w:ilvl w:val="0"/>
          <w:numId w:val="10"/>
        </w:numPr>
        <w:spacing w:before="120" w:after="120" w:line="276" w:lineRule="auto"/>
        <w:ind w:left="3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Rozmowa </w:t>
      </w:r>
      <w:r w:rsidR="00433BC8" w:rsidRPr="00801503">
        <w:rPr>
          <w:rFonts w:ascii="Calibri Light" w:hAnsi="Calibri Light" w:cs="Calibri Light"/>
          <w:sz w:val="20"/>
          <w:szCs w:val="20"/>
        </w:rPr>
        <w:t xml:space="preserve">z </w:t>
      </w:r>
      <w:r w:rsidR="00BA33B4" w:rsidRPr="00801503">
        <w:rPr>
          <w:rFonts w:ascii="Calibri Light" w:hAnsi="Calibri Light" w:cs="Calibri Light"/>
          <w:sz w:val="20"/>
          <w:szCs w:val="20"/>
        </w:rPr>
        <w:t>D</w:t>
      </w:r>
      <w:r w:rsidR="00433BC8" w:rsidRPr="00801503">
        <w:rPr>
          <w:rFonts w:ascii="Calibri Light" w:hAnsi="Calibri Light" w:cs="Calibri Light"/>
          <w:sz w:val="20"/>
          <w:szCs w:val="20"/>
        </w:rPr>
        <w:t>oradc</w:t>
      </w:r>
      <w:r w:rsidR="008C5349" w:rsidRPr="00801503">
        <w:rPr>
          <w:rFonts w:ascii="Calibri Light" w:hAnsi="Calibri Light" w:cs="Calibri Light"/>
          <w:sz w:val="20"/>
          <w:szCs w:val="20"/>
        </w:rPr>
        <w:t>ą</w:t>
      </w:r>
      <w:r w:rsidR="00433BC8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BA33B4" w:rsidRPr="00801503">
        <w:rPr>
          <w:rFonts w:ascii="Calibri Light" w:hAnsi="Calibri Light" w:cs="Calibri Light"/>
          <w:sz w:val="20"/>
          <w:szCs w:val="20"/>
        </w:rPr>
        <w:t>Z</w:t>
      </w:r>
      <w:r w:rsidR="00433BC8" w:rsidRPr="00801503">
        <w:rPr>
          <w:rFonts w:ascii="Calibri Light" w:hAnsi="Calibri Light" w:cs="Calibri Light"/>
          <w:sz w:val="20"/>
          <w:szCs w:val="20"/>
        </w:rPr>
        <w:t>awodowym</w:t>
      </w:r>
      <w:r w:rsidRPr="00801503">
        <w:rPr>
          <w:rFonts w:ascii="Calibri Light" w:hAnsi="Calibri Light" w:cs="Calibri Light"/>
          <w:sz w:val="20"/>
          <w:szCs w:val="20"/>
        </w:rPr>
        <w:t xml:space="preserve"> ma na celu</w:t>
      </w:r>
      <w:r w:rsidR="00433BC8" w:rsidRPr="00801503">
        <w:rPr>
          <w:rFonts w:ascii="Calibri Light" w:hAnsi="Calibri Light" w:cs="Calibri Light"/>
          <w:sz w:val="20"/>
          <w:szCs w:val="20"/>
        </w:rPr>
        <w:t xml:space="preserve"> weryfikację predyspozycji </w:t>
      </w:r>
      <w:r w:rsidR="006B1E96" w:rsidRPr="00801503">
        <w:rPr>
          <w:rFonts w:ascii="Calibri Light" w:hAnsi="Calibri Light" w:cs="Calibri Light"/>
          <w:sz w:val="20"/>
          <w:szCs w:val="20"/>
        </w:rPr>
        <w:t>k</w:t>
      </w:r>
      <w:r w:rsidR="00433BC8" w:rsidRPr="00801503">
        <w:rPr>
          <w:rFonts w:ascii="Calibri Light" w:hAnsi="Calibri Light" w:cs="Calibri Light"/>
          <w:sz w:val="20"/>
          <w:szCs w:val="20"/>
        </w:rPr>
        <w:t>andydata</w:t>
      </w:r>
      <w:r w:rsidR="00DB00F1" w:rsidRPr="00801503">
        <w:rPr>
          <w:rFonts w:ascii="Calibri Light" w:hAnsi="Calibri Light" w:cs="Calibri Light"/>
          <w:sz w:val="20"/>
          <w:szCs w:val="20"/>
        </w:rPr>
        <w:t>/</w:t>
      </w:r>
      <w:proofErr w:type="spellStart"/>
      <w:r w:rsidR="00DB00F1" w:rsidRPr="00801503">
        <w:rPr>
          <w:rFonts w:ascii="Calibri Light" w:hAnsi="Calibri Light" w:cs="Calibri Light"/>
          <w:sz w:val="20"/>
          <w:szCs w:val="20"/>
        </w:rPr>
        <w:t>tki</w:t>
      </w:r>
      <w:proofErr w:type="spellEnd"/>
      <w:r w:rsidR="00750272" w:rsidRPr="00801503">
        <w:rPr>
          <w:rFonts w:ascii="Calibri Light" w:hAnsi="Calibri Light" w:cs="Calibri Light"/>
          <w:sz w:val="20"/>
          <w:szCs w:val="20"/>
        </w:rPr>
        <w:t xml:space="preserve"> (w tym np. </w:t>
      </w:r>
      <w:r w:rsidR="00433BC8" w:rsidRPr="00801503">
        <w:rPr>
          <w:rFonts w:ascii="Calibri Light" w:hAnsi="Calibri Light" w:cs="Calibri Light"/>
          <w:sz w:val="20"/>
          <w:szCs w:val="20"/>
        </w:rPr>
        <w:t>osobowościowych, poziomu motywacji) do samodzielnego założenia i prowadzenia działalności gospodarczej oraz określenie</w:t>
      </w:r>
      <w:r w:rsidR="00B17C48" w:rsidRPr="00801503">
        <w:rPr>
          <w:rFonts w:ascii="Calibri Light" w:hAnsi="Calibri Light" w:cs="Calibri Light"/>
          <w:sz w:val="20"/>
          <w:szCs w:val="20"/>
        </w:rPr>
        <w:t xml:space="preserve"> jakich szkoleń potrzebuje </w:t>
      </w:r>
      <w:r w:rsidR="006B1E96" w:rsidRPr="00801503">
        <w:rPr>
          <w:rFonts w:ascii="Calibri Light" w:hAnsi="Calibri Light" w:cs="Calibri Light"/>
          <w:sz w:val="20"/>
          <w:szCs w:val="20"/>
        </w:rPr>
        <w:t>k</w:t>
      </w:r>
      <w:r w:rsidR="00B17C48" w:rsidRPr="00801503">
        <w:rPr>
          <w:rFonts w:ascii="Calibri Light" w:hAnsi="Calibri Light" w:cs="Calibri Light"/>
          <w:sz w:val="20"/>
          <w:szCs w:val="20"/>
        </w:rPr>
        <w:t>andydat/tka</w:t>
      </w:r>
      <w:r w:rsidR="00433BC8" w:rsidRPr="00801503">
        <w:rPr>
          <w:rFonts w:ascii="Calibri Light" w:hAnsi="Calibri Light" w:cs="Calibri Light"/>
          <w:sz w:val="20"/>
          <w:szCs w:val="20"/>
        </w:rPr>
        <w:t>.</w:t>
      </w:r>
    </w:p>
    <w:p w14:paraId="680E4175" w14:textId="0F622065" w:rsidR="00230A04" w:rsidRPr="00801503" w:rsidRDefault="00230A04" w:rsidP="00C12040">
      <w:pPr>
        <w:pStyle w:val="Akapitzlist"/>
        <w:numPr>
          <w:ilvl w:val="0"/>
          <w:numId w:val="10"/>
        </w:numPr>
        <w:spacing w:before="120" w:after="120" w:line="276" w:lineRule="auto"/>
        <w:ind w:left="3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Ocena rozmowy dokonywana jest przez </w:t>
      </w:r>
      <w:r w:rsidR="00BA33B4" w:rsidRPr="00801503">
        <w:rPr>
          <w:rFonts w:ascii="Calibri Light" w:hAnsi="Calibri Light" w:cs="Calibri Light"/>
          <w:sz w:val="20"/>
          <w:szCs w:val="20"/>
        </w:rPr>
        <w:t>D</w:t>
      </w:r>
      <w:r w:rsidRPr="00801503">
        <w:rPr>
          <w:rFonts w:ascii="Calibri Light" w:hAnsi="Calibri Light" w:cs="Calibri Light"/>
          <w:sz w:val="20"/>
          <w:szCs w:val="20"/>
        </w:rPr>
        <w:t xml:space="preserve">oradcę </w:t>
      </w:r>
      <w:r w:rsidR="00BA33B4" w:rsidRPr="00801503">
        <w:rPr>
          <w:rFonts w:ascii="Calibri Light" w:hAnsi="Calibri Light" w:cs="Calibri Light"/>
          <w:sz w:val="20"/>
          <w:szCs w:val="20"/>
        </w:rPr>
        <w:t>Z</w:t>
      </w:r>
      <w:r w:rsidRPr="00801503">
        <w:rPr>
          <w:rFonts w:ascii="Calibri Light" w:hAnsi="Calibri Light" w:cs="Calibri Light"/>
          <w:sz w:val="20"/>
          <w:szCs w:val="20"/>
        </w:rPr>
        <w:t>awodowego pod kątem następujących kryteriów:</w:t>
      </w:r>
      <w:r w:rsidR="001A7222" w:rsidRPr="00801503">
        <w:rPr>
          <w:rFonts w:ascii="Calibri Light" w:hAnsi="Calibri Light" w:cs="Calibri Light"/>
          <w:sz w:val="20"/>
          <w:szCs w:val="20"/>
        </w:rPr>
        <w:t xml:space="preserve"> </w:t>
      </w:r>
    </w:p>
    <w:p w14:paraId="4281695B" w14:textId="25EF44A5" w:rsidR="001A7222" w:rsidRPr="00801503" w:rsidRDefault="001A7222" w:rsidP="00C12040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Motywacja do rozpoczęcia działalności gospodarczej – maksymalnie 5 pkt.;</w:t>
      </w:r>
    </w:p>
    <w:p w14:paraId="32E568B9" w14:textId="7B06E6A9" w:rsidR="001A7222" w:rsidRPr="00801503" w:rsidRDefault="001A7222" w:rsidP="00C12040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Umiejętność planowania i myślenia analitycznego – maksymalnie 4 pkt.;</w:t>
      </w:r>
    </w:p>
    <w:p w14:paraId="707DFA44" w14:textId="1076D8E6" w:rsidR="001A7222" w:rsidRPr="00801503" w:rsidRDefault="001A7222" w:rsidP="00C12040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Przedsiębiorczość – maksymalnie 4 pkt.;</w:t>
      </w:r>
    </w:p>
    <w:p w14:paraId="3A6BA2A8" w14:textId="008CB342" w:rsidR="001A7222" w:rsidRPr="00801503" w:rsidRDefault="001A7222" w:rsidP="00C12040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Samodzielność – maksymalnie 4 pkt.;</w:t>
      </w:r>
    </w:p>
    <w:p w14:paraId="30C5A473" w14:textId="6E4A14D4" w:rsidR="001A7222" w:rsidRPr="00801503" w:rsidRDefault="001A7222" w:rsidP="00C12040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Odpowiedzialność i sumienność – maksymalnie 3 pkt.</w:t>
      </w:r>
    </w:p>
    <w:p w14:paraId="5D536BC7" w14:textId="2A4F63D6" w:rsidR="001A7222" w:rsidRPr="00801503" w:rsidRDefault="001A7222" w:rsidP="00C12040">
      <w:pPr>
        <w:pStyle w:val="Akapitzlist"/>
        <w:numPr>
          <w:ilvl w:val="0"/>
          <w:numId w:val="10"/>
        </w:numPr>
        <w:spacing w:before="120" w:after="120" w:line="276" w:lineRule="auto"/>
        <w:ind w:left="3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Aby uzyskać weryfikację pozytywną Formularza rekrutacyjnego, kandydat/tka powinien spełnić wymóg otrzymania minimum </w:t>
      </w:r>
      <w:r w:rsidRPr="00801503">
        <w:rPr>
          <w:rFonts w:ascii="Calibri Light" w:hAnsi="Calibri Light" w:cs="Calibri Light"/>
          <w:i/>
          <w:sz w:val="20"/>
          <w:szCs w:val="20"/>
        </w:rPr>
        <w:t>60%</w:t>
      </w:r>
      <w:r w:rsidRPr="00801503">
        <w:rPr>
          <w:rFonts w:ascii="Calibri Light" w:hAnsi="Calibri Light" w:cs="Calibri Light"/>
          <w:sz w:val="20"/>
          <w:szCs w:val="20"/>
        </w:rPr>
        <w:t xml:space="preserve"> ogólnej możliwej do zdobycia liczby punktów w w/w kryteriach oceny merytorycznej. (min. 12 punktów)</w:t>
      </w:r>
    </w:p>
    <w:p w14:paraId="36B3D050" w14:textId="765AD016" w:rsidR="00230A04" w:rsidRPr="00801503" w:rsidRDefault="00515E48" w:rsidP="00C12040">
      <w:pPr>
        <w:pStyle w:val="Akapitzlist"/>
        <w:numPr>
          <w:ilvl w:val="0"/>
          <w:numId w:val="10"/>
        </w:numPr>
        <w:spacing w:before="120" w:after="120" w:line="276" w:lineRule="auto"/>
        <w:ind w:left="3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Fakt przeprowadzenia rozmowy i jej zakres </w:t>
      </w:r>
      <w:r w:rsidR="00230A04" w:rsidRPr="00801503">
        <w:rPr>
          <w:rFonts w:ascii="Calibri Light" w:hAnsi="Calibri Light" w:cs="Calibri Light"/>
          <w:sz w:val="20"/>
          <w:szCs w:val="20"/>
        </w:rPr>
        <w:t xml:space="preserve">musi zostać </w:t>
      </w:r>
      <w:r w:rsidR="001659F0" w:rsidRPr="00801503">
        <w:rPr>
          <w:rFonts w:ascii="Calibri Light" w:hAnsi="Calibri Light" w:cs="Calibri Light"/>
          <w:sz w:val="20"/>
          <w:szCs w:val="20"/>
        </w:rPr>
        <w:t xml:space="preserve">potwierdzony </w:t>
      </w:r>
      <w:r w:rsidR="00230A04" w:rsidRPr="00801503">
        <w:rPr>
          <w:rFonts w:ascii="Calibri Light" w:hAnsi="Calibri Light" w:cs="Calibri Light"/>
          <w:sz w:val="20"/>
          <w:szCs w:val="20"/>
        </w:rPr>
        <w:t xml:space="preserve">przez </w:t>
      </w:r>
      <w:r w:rsidR="00BA33B4" w:rsidRPr="00801503">
        <w:rPr>
          <w:rFonts w:ascii="Calibri Light" w:hAnsi="Calibri Light" w:cs="Calibri Light"/>
          <w:sz w:val="20"/>
          <w:szCs w:val="20"/>
        </w:rPr>
        <w:t>D</w:t>
      </w:r>
      <w:r w:rsidR="00230A04" w:rsidRPr="00801503">
        <w:rPr>
          <w:rFonts w:ascii="Calibri Light" w:hAnsi="Calibri Light" w:cs="Calibri Light"/>
          <w:sz w:val="20"/>
          <w:szCs w:val="20"/>
        </w:rPr>
        <w:t xml:space="preserve">oradcę </w:t>
      </w:r>
      <w:r w:rsidR="00BA33B4" w:rsidRPr="00801503">
        <w:rPr>
          <w:rFonts w:ascii="Calibri Light" w:hAnsi="Calibri Light" w:cs="Calibri Light"/>
          <w:sz w:val="20"/>
          <w:szCs w:val="20"/>
        </w:rPr>
        <w:t>Z</w:t>
      </w:r>
      <w:r w:rsidR="00230A04" w:rsidRPr="00801503">
        <w:rPr>
          <w:rFonts w:ascii="Calibri Light" w:hAnsi="Calibri Light" w:cs="Calibri Light"/>
          <w:sz w:val="20"/>
          <w:szCs w:val="20"/>
        </w:rPr>
        <w:t xml:space="preserve">awodowego, jak </w:t>
      </w:r>
      <w:r w:rsidR="005A039D" w:rsidRPr="00801503">
        <w:rPr>
          <w:rFonts w:ascii="Calibri Light" w:hAnsi="Calibri Light" w:cs="Calibri Light"/>
          <w:sz w:val="20"/>
          <w:szCs w:val="20"/>
        </w:rPr>
        <w:br/>
      </w:r>
      <w:r w:rsidR="00230A04" w:rsidRPr="00801503">
        <w:rPr>
          <w:rFonts w:ascii="Calibri Light" w:hAnsi="Calibri Light" w:cs="Calibri Light"/>
          <w:sz w:val="20"/>
          <w:szCs w:val="20"/>
        </w:rPr>
        <w:t>i kandydata/</w:t>
      </w:r>
      <w:proofErr w:type="spellStart"/>
      <w:r w:rsidR="00230A04" w:rsidRPr="00801503">
        <w:rPr>
          <w:rFonts w:ascii="Calibri Light" w:hAnsi="Calibri Light" w:cs="Calibri Light"/>
          <w:sz w:val="20"/>
          <w:szCs w:val="20"/>
        </w:rPr>
        <w:t>tkę</w:t>
      </w:r>
      <w:proofErr w:type="spellEnd"/>
      <w:r w:rsidR="00230A04" w:rsidRPr="00801503">
        <w:rPr>
          <w:rFonts w:ascii="Calibri Light" w:hAnsi="Calibri Light" w:cs="Calibri Light"/>
          <w:sz w:val="20"/>
          <w:szCs w:val="20"/>
        </w:rPr>
        <w:t xml:space="preserve"> na uczestnika projektu.</w:t>
      </w:r>
      <w:r w:rsidR="00DC2717" w:rsidRPr="00801503">
        <w:rPr>
          <w:rFonts w:ascii="Calibri Light" w:hAnsi="Calibri Light" w:cs="Calibri Light"/>
          <w:sz w:val="20"/>
          <w:szCs w:val="20"/>
        </w:rPr>
        <w:t xml:space="preserve"> Beneficjent informuje kandydata/</w:t>
      </w:r>
      <w:proofErr w:type="spellStart"/>
      <w:r w:rsidR="00DC2717" w:rsidRPr="00801503">
        <w:rPr>
          <w:rFonts w:ascii="Calibri Light" w:hAnsi="Calibri Light" w:cs="Calibri Light"/>
          <w:sz w:val="20"/>
          <w:szCs w:val="20"/>
        </w:rPr>
        <w:t>tkę</w:t>
      </w:r>
      <w:proofErr w:type="spellEnd"/>
      <w:r w:rsidR="00DC2717" w:rsidRPr="00801503">
        <w:rPr>
          <w:rFonts w:ascii="Calibri Light" w:hAnsi="Calibri Light" w:cs="Calibri Light"/>
          <w:sz w:val="20"/>
          <w:szCs w:val="20"/>
        </w:rPr>
        <w:t xml:space="preserve"> o wyniku punktowym z rozmowy </w:t>
      </w:r>
      <w:r w:rsidR="005A039D" w:rsidRPr="00801503">
        <w:rPr>
          <w:rFonts w:ascii="Calibri Light" w:hAnsi="Calibri Light" w:cs="Calibri Light"/>
          <w:sz w:val="20"/>
          <w:szCs w:val="20"/>
        </w:rPr>
        <w:br/>
      </w:r>
      <w:r w:rsidR="00DC2717" w:rsidRPr="00801503">
        <w:rPr>
          <w:rFonts w:ascii="Calibri Light" w:hAnsi="Calibri Light" w:cs="Calibri Light"/>
          <w:sz w:val="20"/>
          <w:szCs w:val="20"/>
        </w:rPr>
        <w:t xml:space="preserve">z Doradcą </w:t>
      </w:r>
      <w:r w:rsidR="00BA33B4" w:rsidRPr="00801503">
        <w:rPr>
          <w:rFonts w:ascii="Calibri Light" w:hAnsi="Calibri Light" w:cs="Calibri Light"/>
          <w:sz w:val="20"/>
          <w:szCs w:val="20"/>
        </w:rPr>
        <w:t>Z</w:t>
      </w:r>
      <w:r w:rsidR="00DC2717" w:rsidRPr="00801503">
        <w:rPr>
          <w:rFonts w:ascii="Calibri Light" w:hAnsi="Calibri Light" w:cs="Calibri Light"/>
          <w:sz w:val="20"/>
          <w:szCs w:val="20"/>
        </w:rPr>
        <w:t xml:space="preserve">awodowym zgodnie z definicją skutecznego doręczenia informacji, zawartą w § 1 niniejszego regulaminu. </w:t>
      </w:r>
    </w:p>
    <w:p w14:paraId="2B4B64F4" w14:textId="5109632E" w:rsidR="00ED7D57" w:rsidRPr="00801503" w:rsidRDefault="00666FBE" w:rsidP="00C12040">
      <w:pPr>
        <w:numPr>
          <w:ilvl w:val="0"/>
          <w:numId w:val="10"/>
        </w:numPr>
        <w:spacing w:before="120" w:after="120" w:line="276" w:lineRule="auto"/>
        <w:ind w:left="3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Podczas rozmowy Doradca </w:t>
      </w:r>
      <w:r w:rsidR="00BA33B4" w:rsidRPr="00801503">
        <w:rPr>
          <w:rFonts w:ascii="Calibri Light" w:hAnsi="Calibri Light" w:cs="Calibri Light"/>
          <w:sz w:val="20"/>
          <w:szCs w:val="20"/>
        </w:rPr>
        <w:t>Z</w:t>
      </w:r>
      <w:r w:rsidRPr="00801503">
        <w:rPr>
          <w:rFonts w:ascii="Calibri Light" w:hAnsi="Calibri Light" w:cs="Calibri Light"/>
          <w:sz w:val="20"/>
          <w:szCs w:val="20"/>
        </w:rPr>
        <w:t xml:space="preserve">awodowy wyznacza także zakres wsparcia </w:t>
      </w:r>
      <w:r w:rsidR="00043B64" w:rsidRPr="00801503">
        <w:rPr>
          <w:rFonts w:ascii="Calibri Light" w:hAnsi="Calibri Light" w:cs="Calibri Light"/>
          <w:sz w:val="20"/>
          <w:szCs w:val="20"/>
        </w:rPr>
        <w:t>szkoleniow</w:t>
      </w:r>
      <w:r w:rsidR="00287E66" w:rsidRPr="00801503">
        <w:rPr>
          <w:rFonts w:ascii="Calibri Light" w:hAnsi="Calibri Light" w:cs="Calibri Light"/>
          <w:sz w:val="20"/>
          <w:szCs w:val="20"/>
        </w:rPr>
        <w:t xml:space="preserve">ego </w:t>
      </w:r>
      <w:r w:rsidRPr="00801503">
        <w:rPr>
          <w:rFonts w:ascii="Calibri Light" w:hAnsi="Calibri Light" w:cs="Calibri Light"/>
          <w:sz w:val="20"/>
          <w:szCs w:val="20"/>
        </w:rPr>
        <w:t>przyzna</w:t>
      </w:r>
      <w:r w:rsidR="00C34FC6" w:rsidRPr="00801503">
        <w:rPr>
          <w:rFonts w:ascii="Calibri Light" w:hAnsi="Calibri Light" w:cs="Calibri Light"/>
          <w:sz w:val="20"/>
          <w:szCs w:val="20"/>
        </w:rPr>
        <w:t>wa</w:t>
      </w:r>
      <w:r w:rsidRPr="00801503">
        <w:rPr>
          <w:rFonts w:ascii="Calibri Light" w:hAnsi="Calibri Light" w:cs="Calibri Light"/>
          <w:sz w:val="20"/>
          <w:szCs w:val="20"/>
        </w:rPr>
        <w:t>nego przed rozpoczęciem działalności gospodarczej wynikającego z doświadczenia</w:t>
      </w:r>
      <w:r w:rsidR="00C34FC6" w:rsidRPr="00801503">
        <w:rPr>
          <w:rFonts w:ascii="Calibri Light" w:hAnsi="Calibri Light" w:cs="Calibri Light"/>
          <w:sz w:val="20"/>
          <w:szCs w:val="20"/>
        </w:rPr>
        <w:t>, kompetencji</w:t>
      </w:r>
      <w:r w:rsidRPr="00801503">
        <w:rPr>
          <w:rFonts w:ascii="Calibri Light" w:hAnsi="Calibri Light" w:cs="Calibri Light"/>
          <w:sz w:val="20"/>
          <w:szCs w:val="20"/>
        </w:rPr>
        <w:t xml:space="preserve"> i wiedzy potencjalnego </w:t>
      </w:r>
      <w:r w:rsidR="001659F0" w:rsidRPr="00801503">
        <w:rPr>
          <w:rFonts w:ascii="Calibri Light" w:hAnsi="Calibri Light" w:cs="Calibri Light"/>
          <w:sz w:val="20"/>
          <w:szCs w:val="20"/>
        </w:rPr>
        <w:t>k</w:t>
      </w:r>
      <w:r w:rsidRPr="00801503">
        <w:rPr>
          <w:rFonts w:ascii="Calibri Light" w:hAnsi="Calibri Light" w:cs="Calibri Light"/>
          <w:sz w:val="20"/>
          <w:szCs w:val="20"/>
        </w:rPr>
        <w:t>andydata</w:t>
      </w:r>
      <w:r w:rsidR="006812AB" w:rsidRPr="00801503">
        <w:rPr>
          <w:rFonts w:ascii="Calibri Light" w:hAnsi="Calibri Light" w:cs="Calibri Light"/>
          <w:sz w:val="20"/>
          <w:szCs w:val="20"/>
        </w:rPr>
        <w:t>/</w:t>
      </w:r>
      <w:proofErr w:type="spellStart"/>
      <w:r w:rsidR="006812AB" w:rsidRPr="00801503">
        <w:rPr>
          <w:rFonts w:ascii="Calibri Light" w:hAnsi="Calibri Light" w:cs="Calibri Light"/>
          <w:sz w:val="20"/>
          <w:szCs w:val="20"/>
        </w:rPr>
        <w:t>tki</w:t>
      </w:r>
      <w:proofErr w:type="spellEnd"/>
      <w:r w:rsidRPr="00801503">
        <w:rPr>
          <w:rFonts w:ascii="Calibri Light" w:hAnsi="Calibri Light" w:cs="Calibri Light"/>
          <w:sz w:val="20"/>
          <w:szCs w:val="20"/>
        </w:rPr>
        <w:t xml:space="preserve"> na uczestnika projektu, co dokumentuje w Formularzu diagnozy potrzeb szkoleniow</w:t>
      </w:r>
      <w:r w:rsidR="00287E66" w:rsidRPr="00801503">
        <w:rPr>
          <w:rFonts w:ascii="Calibri Light" w:hAnsi="Calibri Light" w:cs="Calibri Light"/>
          <w:sz w:val="20"/>
          <w:szCs w:val="20"/>
        </w:rPr>
        <w:t xml:space="preserve">ych </w:t>
      </w:r>
      <w:r w:rsidRPr="00801503">
        <w:rPr>
          <w:rFonts w:ascii="Calibri Light" w:hAnsi="Calibri Light" w:cs="Calibri Light"/>
          <w:sz w:val="20"/>
          <w:szCs w:val="20"/>
        </w:rPr>
        <w:t xml:space="preserve">(załącznik nr </w:t>
      </w:r>
      <w:r w:rsidR="001A7222" w:rsidRPr="00801503">
        <w:rPr>
          <w:rFonts w:ascii="Calibri Light" w:hAnsi="Calibri Light" w:cs="Calibri Light"/>
          <w:sz w:val="20"/>
          <w:szCs w:val="20"/>
        </w:rPr>
        <w:t>5</w:t>
      </w:r>
      <w:r w:rsidR="00BC36DA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>do niniejszego Regulaminu).</w:t>
      </w:r>
    </w:p>
    <w:p w14:paraId="066CC0F5" w14:textId="4ABB0B68" w:rsidR="007148C2" w:rsidRPr="00801503" w:rsidRDefault="00505644" w:rsidP="00C12040">
      <w:pPr>
        <w:numPr>
          <w:ilvl w:val="0"/>
          <w:numId w:val="10"/>
        </w:numPr>
        <w:spacing w:before="120" w:after="120" w:line="276" w:lineRule="auto"/>
        <w:ind w:left="3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W wyniku oceny rozmowy, </w:t>
      </w:r>
      <w:r w:rsidR="001659F0" w:rsidRPr="00801503">
        <w:rPr>
          <w:rFonts w:ascii="Calibri Light" w:hAnsi="Calibri Light" w:cs="Calibri Light"/>
          <w:sz w:val="20"/>
          <w:szCs w:val="20"/>
        </w:rPr>
        <w:t>k</w:t>
      </w:r>
      <w:r w:rsidRPr="00801503">
        <w:rPr>
          <w:rFonts w:ascii="Calibri Light" w:hAnsi="Calibri Light" w:cs="Calibri Light"/>
          <w:sz w:val="20"/>
          <w:szCs w:val="20"/>
        </w:rPr>
        <w:t>andydat</w:t>
      </w:r>
      <w:r w:rsidR="00662C9C" w:rsidRPr="00801503">
        <w:rPr>
          <w:rFonts w:ascii="Calibri Light" w:hAnsi="Calibri Light" w:cs="Calibri Light"/>
          <w:sz w:val="20"/>
          <w:szCs w:val="20"/>
        </w:rPr>
        <w:t>/tka</w:t>
      </w:r>
      <w:r w:rsidRPr="00801503">
        <w:rPr>
          <w:rFonts w:ascii="Calibri Light" w:hAnsi="Calibri Light" w:cs="Calibri Light"/>
          <w:sz w:val="20"/>
          <w:szCs w:val="20"/>
        </w:rPr>
        <w:t xml:space="preserve"> ubiegający</w:t>
      </w:r>
      <w:r w:rsidR="00662C9C" w:rsidRPr="00801503">
        <w:rPr>
          <w:rFonts w:ascii="Calibri Light" w:hAnsi="Calibri Light" w:cs="Calibri Light"/>
          <w:sz w:val="20"/>
          <w:szCs w:val="20"/>
        </w:rPr>
        <w:t>/a</w:t>
      </w:r>
      <w:r w:rsidRPr="00801503">
        <w:rPr>
          <w:rFonts w:ascii="Calibri Light" w:hAnsi="Calibri Light" w:cs="Calibri Light"/>
          <w:sz w:val="20"/>
          <w:szCs w:val="20"/>
        </w:rPr>
        <w:t xml:space="preserve"> się o udział w proje</w:t>
      </w:r>
      <w:r w:rsidR="00582498" w:rsidRPr="00801503">
        <w:rPr>
          <w:rFonts w:ascii="Calibri Light" w:hAnsi="Calibri Light" w:cs="Calibri Light"/>
          <w:sz w:val="20"/>
          <w:szCs w:val="20"/>
        </w:rPr>
        <w:t xml:space="preserve">kcie może otrzymać maksymalnie </w:t>
      </w:r>
      <w:r w:rsidR="00750272" w:rsidRPr="00801503">
        <w:rPr>
          <w:rFonts w:ascii="Calibri Light" w:hAnsi="Calibri Light" w:cs="Calibri Light"/>
          <w:sz w:val="20"/>
          <w:szCs w:val="20"/>
        </w:rPr>
        <w:t>40</w:t>
      </w:r>
      <w:r w:rsidRPr="00801503">
        <w:rPr>
          <w:rFonts w:ascii="Calibri Light" w:hAnsi="Calibri Light" w:cs="Calibri Light"/>
          <w:sz w:val="20"/>
          <w:szCs w:val="20"/>
        </w:rPr>
        <w:t xml:space="preserve"> p</w:t>
      </w:r>
      <w:r w:rsidR="00750272" w:rsidRPr="00801503">
        <w:rPr>
          <w:rFonts w:ascii="Calibri Light" w:hAnsi="Calibri Light" w:cs="Calibri Light"/>
          <w:sz w:val="20"/>
          <w:szCs w:val="20"/>
        </w:rPr>
        <w:t>unktów</w:t>
      </w:r>
      <w:r w:rsidR="003C301D" w:rsidRPr="00801503">
        <w:rPr>
          <w:rFonts w:ascii="Calibri Light" w:hAnsi="Calibri Light" w:cs="Calibri Light"/>
          <w:i/>
          <w:sz w:val="20"/>
          <w:szCs w:val="20"/>
        </w:rPr>
        <w:t>.</w:t>
      </w:r>
    </w:p>
    <w:p w14:paraId="7A9B7495" w14:textId="5863B4B7" w:rsidR="00801503" w:rsidRPr="00CC470B" w:rsidRDefault="006B44B0" w:rsidP="00CC470B">
      <w:pPr>
        <w:numPr>
          <w:ilvl w:val="0"/>
          <w:numId w:val="10"/>
        </w:numPr>
        <w:spacing w:before="120" w:after="120" w:line="276" w:lineRule="auto"/>
        <w:ind w:left="360"/>
        <w:rPr>
          <w:rFonts w:ascii="Calibri Light" w:hAnsi="Calibri Light" w:cs="Calibri Light"/>
          <w:b/>
          <w:bCs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Kandydat</w:t>
      </w:r>
      <w:r w:rsidR="00036CA2" w:rsidRPr="00801503">
        <w:rPr>
          <w:rFonts w:ascii="Calibri Light" w:hAnsi="Calibri Light" w:cs="Calibri Light"/>
          <w:sz w:val="20"/>
          <w:szCs w:val="20"/>
        </w:rPr>
        <w:t>/tka</w:t>
      </w:r>
      <w:r w:rsidRPr="00801503">
        <w:rPr>
          <w:rFonts w:ascii="Calibri Light" w:hAnsi="Calibri Light" w:cs="Calibri Light"/>
          <w:sz w:val="20"/>
          <w:szCs w:val="20"/>
        </w:rPr>
        <w:t xml:space="preserve"> ubiegający</w:t>
      </w:r>
      <w:r w:rsidR="00036CA2" w:rsidRPr="00801503">
        <w:rPr>
          <w:rFonts w:ascii="Calibri Light" w:hAnsi="Calibri Light" w:cs="Calibri Light"/>
          <w:sz w:val="20"/>
          <w:szCs w:val="20"/>
        </w:rPr>
        <w:t>/a</w:t>
      </w:r>
      <w:r w:rsidRPr="00801503">
        <w:rPr>
          <w:rFonts w:ascii="Calibri Light" w:hAnsi="Calibri Light" w:cs="Calibri Light"/>
          <w:sz w:val="20"/>
          <w:szCs w:val="20"/>
        </w:rPr>
        <w:t xml:space="preserve"> się o udział w projekcie nie ma prawa wniesienia odwołania od wyniku rozmowy </w:t>
      </w:r>
      <w:r w:rsidR="005A039D" w:rsidRPr="00801503">
        <w:rPr>
          <w:rFonts w:ascii="Calibri Light" w:hAnsi="Calibri Light" w:cs="Calibri Light"/>
          <w:sz w:val="20"/>
          <w:szCs w:val="20"/>
        </w:rPr>
        <w:br/>
      </w:r>
      <w:r w:rsidR="003C301D" w:rsidRPr="00801503">
        <w:rPr>
          <w:rFonts w:ascii="Calibri Light" w:hAnsi="Calibri Light" w:cs="Calibri Light"/>
          <w:sz w:val="20"/>
          <w:szCs w:val="20"/>
        </w:rPr>
        <w:t xml:space="preserve">z </w:t>
      </w:r>
      <w:r w:rsidR="00BA33B4" w:rsidRPr="00801503">
        <w:rPr>
          <w:rFonts w:ascii="Calibri Light" w:hAnsi="Calibri Light" w:cs="Calibri Light"/>
          <w:sz w:val="20"/>
          <w:szCs w:val="20"/>
        </w:rPr>
        <w:t>D</w:t>
      </w:r>
      <w:r w:rsidR="003C301D" w:rsidRPr="00801503">
        <w:rPr>
          <w:rFonts w:ascii="Calibri Light" w:hAnsi="Calibri Light" w:cs="Calibri Light"/>
          <w:sz w:val="20"/>
          <w:szCs w:val="20"/>
        </w:rPr>
        <w:t xml:space="preserve">oradcą </w:t>
      </w:r>
      <w:r w:rsidR="00BA33B4" w:rsidRPr="00801503">
        <w:rPr>
          <w:rFonts w:ascii="Calibri Light" w:hAnsi="Calibri Light" w:cs="Calibri Light"/>
          <w:sz w:val="20"/>
          <w:szCs w:val="20"/>
        </w:rPr>
        <w:t>Z</w:t>
      </w:r>
      <w:r w:rsidR="003C301D" w:rsidRPr="00801503">
        <w:rPr>
          <w:rFonts w:ascii="Calibri Light" w:hAnsi="Calibri Light" w:cs="Calibri Light"/>
          <w:sz w:val="20"/>
          <w:szCs w:val="20"/>
        </w:rPr>
        <w:t>awodowym</w:t>
      </w:r>
      <w:r w:rsidRPr="00801503">
        <w:rPr>
          <w:rFonts w:ascii="Calibri Light" w:hAnsi="Calibri Light" w:cs="Calibri Light"/>
          <w:sz w:val="20"/>
          <w:szCs w:val="20"/>
        </w:rPr>
        <w:t>.</w:t>
      </w:r>
    </w:p>
    <w:p w14:paraId="65AF90D7" w14:textId="5AD5AEF2" w:rsidR="002C08DC" w:rsidRPr="00801503" w:rsidRDefault="002C08DC" w:rsidP="009E2CB6">
      <w:pPr>
        <w:pStyle w:val="Default"/>
        <w:spacing w:before="120" w:after="120" w:line="276" w:lineRule="auto"/>
        <w:jc w:val="center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>§ 1</w:t>
      </w:r>
      <w:r w:rsidR="00BA33B4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>0</w:t>
      </w:r>
    </w:p>
    <w:p w14:paraId="0F5B114C" w14:textId="489B9923" w:rsidR="00E05A71" w:rsidRPr="00801503" w:rsidRDefault="00F402A3" w:rsidP="00801503">
      <w:pPr>
        <w:pStyle w:val="Akapitzlist"/>
        <w:spacing w:before="120" w:after="120" w:line="276" w:lineRule="auto"/>
        <w:ind w:left="0"/>
        <w:jc w:val="center"/>
        <w:rPr>
          <w:rFonts w:ascii="Calibri Light" w:hAnsi="Calibri Light" w:cs="Calibri Light"/>
          <w:b/>
          <w:sz w:val="20"/>
          <w:szCs w:val="20"/>
        </w:rPr>
      </w:pPr>
      <w:r w:rsidRPr="00801503">
        <w:rPr>
          <w:rFonts w:ascii="Calibri Light" w:hAnsi="Calibri Light" w:cs="Calibri Light"/>
          <w:b/>
          <w:sz w:val="20"/>
          <w:szCs w:val="20"/>
        </w:rPr>
        <w:t>Wyłoni</w:t>
      </w:r>
      <w:r w:rsidR="00F83BF3" w:rsidRPr="00801503">
        <w:rPr>
          <w:rFonts w:ascii="Calibri Light" w:hAnsi="Calibri Light" w:cs="Calibri Light"/>
          <w:b/>
          <w:sz w:val="20"/>
          <w:szCs w:val="20"/>
        </w:rPr>
        <w:t>enie uczestników</w:t>
      </w:r>
      <w:r w:rsidR="00D51141" w:rsidRPr="00801503">
        <w:rPr>
          <w:rFonts w:ascii="Calibri Light" w:hAnsi="Calibri Light" w:cs="Calibri Light"/>
          <w:b/>
          <w:sz w:val="20"/>
          <w:szCs w:val="20"/>
        </w:rPr>
        <w:t xml:space="preserve"> projektu</w:t>
      </w:r>
    </w:p>
    <w:p w14:paraId="33B340CA" w14:textId="2B3A6868" w:rsidR="005632E3" w:rsidRPr="00801503" w:rsidRDefault="005632E3" w:rsidP="00C12040">
      <w:pPr>
        <w:pStyle w:val="Akapitzlist"/>
        <w:numPr>
          <w:ilvl w:val="0"/>
          <w:numId w:val="22"/>
        </w:numPr>
        <w:spacing w:before="120" w:after="120" w:line="276" w:lineRule="auto"/>
        <w:ind w:left="360"/>
        <w:rPr>
          <w:rFonts w:ascii="Calibri Light" w:hAnsi="Calibri Light" w:cs="Calibri Light"/>
          <w:i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Ostatecznego wyb</w:t>
      </w:r>
      <w:r w:rsidR="00750521" w:rsidRPr="00801503">
        <w:rPr>
          <w:rFonts w:ascii="Calibri Light" w:hAnsi="Calibri Light" w:cs="Calibri Light"/>
          <w:sz w:val="20"/>
          <w:szCs w:val="20"/>
        </w:rPr>
        <w:t>o</w:t>
      </w:r>
      <w:r w:rsidRPr="00801503">
        <w:rPr>
          <w:rFonts w:ascii="Calibri Light" w:hAnsi="Calibri Light" w:cs="Calibri Light"/>
          <w:sz w:val="20"/>
          <w:szCs w:val="20"/>
        </w:rPr>
        <w:t>r</w:t>
      </w:r>
      <w:r w:rsidR="00750521" w:rsidRPr="00801503">
        <w:rPr>
          <w:rFonts w:ascii="Calibri Light" w:hAnsi="Calibri Light" w:cs="Calibri Light"/>
          <w:sz w:val="20"/>
          <w:szCs w:val="20"/>
        </w:rPr>
        <w:t>u</w:t>
      </w:r>
      <w:r w:rsidRPr="00801503">
        <w:rPr>
          <w:rFonts w:ascii="Calibri Light" w:hAnsi="Calibri Light" w:cs="Calibri Light"/>
          <w:sz w:val="20"/>
          <w:szCs w:val="20"/>
        </w:rPr>
        <w:t xml:space="preserve"> uczestników projektu dokonuje się na podstawie sumy wyniku oceny merytorycznej </w:t>
      </w:r>
      <w:r w:rsidR="00EB370E" w:rsidRPr="00801503">
        <w:rPr>
          <w:rFonts w:ascii="Calibri Light" w:hAnsi="Calibri Light" w:cs="Calibri Light"/>
          <w:sz w:val="20"/>
          <w:szCs w:val="20"/>
        </w:rPr>
        <w:t>F</w:t>
      </w:r>
      <w:r w:rsidRPr="00801503">
        <w:rPr>
          <w:rFonts w:ascii="Calibri Light" w:hAnsi="Calibri Light" w:cs="Calibri Light"/>
          <w:sz w:val="20"/>
          <w:szCs w:val="20"/>
        </w:rPr>
        <w:t xml:space="preserve">ormularza rekrutacyjnego, wyniku rozmowy </w:t>
      </w:r>
      <w:r w:rsidR="00EB370E" w:rsidRPr="00801503">
        <w:rPr>
          <w:rFonts w:ascii="Calibri Light" w:hAnsi="Calibri Light" w:cs="Calibri Light"/>
          <w:sz w:val="20"/>
          <w:szCs w:val="20"/>
        </w:rPr>
        <w:t xml:space="preserve">z </w:t>
      </w:r>
      <w:r w:rsidR="00BA33B4" w:rsidRPr="00801503">
        <w:rPr>
          <w:rFonts w:ascii="Calibri Light" w:hAnsi="Calibri Light" w:cs="Calibri Light"/>
          <w:sz w:val="20"/>
          <w:szCs w:val="20"/>
        </w:rPr>
        <w:t>D</w:t>
      </w:r>
      <w:r w:rsidRPr="00801503">
        <w:rPr>
          <w:rFonts w:ascii="Calibri Light" w:hAnsi="Calibri Light" w:cs="Calibri Light"/>
          <w:sz w:val="20"/>
          <w:szCs w:val="20"/>
        </w:rPr>
        <w:t xml:space="preserve">oradcą </w:t>
      </w:r>
      <w:r w:rsidR="00BA33B4" w:rsidRPr="00801503">
        <w:rPr>
          <w:rFonts w:ascii="Calibri Light" w:hAnsi="Calibri Light" w:cs="Calibri Light"/>
          <w:sz w:val="20"/>
          <w:szCs w:val="20"/>
        </w:rPr>
        <w:t>Z</w:t>
      </w:r>
      <w:r w:rsidRPr="00801503">
        <w:rPr>
          <w:rFonts w:ascii="Calibri Light" w:hAnsi="Calibri Light" w:cs="Calibri Light"/>
          <w:sz w:val="20"/>
          <w:szCs w:val="20"/>
        </w:rPr>
        <w:t xml:space="preserve">awodowym </w:t>
      </w:r>
      <w:r w:rsidRPr="00801503">
        <w:rPr>
          <w:rFonts w:ascii="Calibri Light" w:hAnsi="Calibri Light" w:cs="Calibri Light"/>
          <w:i/>
          <w:sz w:val="20"/>
          <w:szCs w:val="20"/>
        </w:rPr>
        <w:t>oraz punktów uzyskanych za spełnianie kryte</w:t>
      </w:r>
      <w:r w:rsidR="00515A7D" w:rsidRPr="00801503">
        <w:rPr>
          <w:rFonts w:ascii="Calibri Light" w:hAnsi="Calibri Light" w:cs="Calibri Light"/>
          <w:i/>
          <w:sz w:val="20"/>
          <w:szCs w:val="20"/>
        </w:rPr>
        <w:t>riów dodatkowych przez kandydata/</w:t>
      </w:r>
      <w:proofErr w:type="spellStart"/>
      <w:r w:rsidR="00515A7D" w:rsidRPr="00801503">
        <w:rPr>
          <w:rFonts w:ascii="Calibri Light" w:hAnsi="Calibri Light" w:cs="Calibri Light"/>
          <w:i/>
          <w:sz w:val="20"/>
          <w:szCs w:val="20"/>
        </w:rPr>
        <w:t>tkę</w:t>
      </w:r>
      <w:proofErr w:type="spellEnd"/>
      <w:r w:rsidR="00515A7D" w:rsidRPr="00801503">
        <w:rPr>
          <w:rFonts w:ascii="Calibri Light" w:hAnsi="Calibri Light" w:cs="Calibri Light"/>
          <w:i/>
          <w:sz w:val="20"/>
          <w:szCs w:val="20"/>
        </w:rPr>
        <w:t xml:space="preserve"> (jeśli dotyczy)</w:t>
      </w:r>
      <w:r w:rsidRPr="00801503">
        <w:rPr>
          <w:rFonts w:ascii="Calibri Light" w:hAnsi="Calibri Light" w:cs="Calibri Light"/>
          <w:i/>
          <w:sz w:val="20"/>
          <w:szCs w:val="20"/>
        </w:rPr>
        <w:t>.</w:t>
      </w:r>
    </w:p>
    <w:p w14:paraId="7EC9575A" w14:textId="5C1EA5D1" w:rsidR="00515A7D" w:rsidRPr="00801503" w:rsidRDefault="00EB370E" w:rsidP="00C12040">
      <w:pPr>
        <w:pStyle w:val="Akapitzlist"/>
        <w:numPr>
          <w:ilvl w:val="0"/>
          <w:numId w:val="22"/>
        </w:numPr>
        <w:spacing w:before="120" w:after="120" w:line="276" w:lineRule="auto"/>
        <w:ind w:left="3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Maksymalnie </w:t>
      </w:r>
      <w:r w:rsidR="001659F0" w:rsidRPr="00801503">
        <w:rPr>
          <w:rFonts w:ascii="Calibri Light" w:hAnsi="Calibri Light" w:cs="Calibri Light"/>
          <w:sz w:val="20"/>
          <w:szCs w:val="20"/>
        </w:rPr>
        <w:t>k</w:t>
      </w:r>
      <w:r w:rsidRPr="00801503">
        <w:rPr>
          <w:rFonts w:ascii="Calibri Light" w:hAnsi="Calibri Light" w:cs="Calibri Light"/>
          <w:sz w:val="20"/>
          <w:szCs w:val="20"/>
        </w:rPr>
        <w:t>andydat/</w:t>
      </w:r>
      <w:r w:rsidR="00515A7D" w:rsidRPr="00801503">
        <w:rPr>
          <w:rFonts w:ascii="Calibri Light" w:hAnsi="Calibri Light" w:cs="Calibri Light"/>
          <w:sz w:val="20"/>
          <w:szCs w:val="20"/>
        </w:rPr>
        <w:t xml:space="preserve">tka podczas wszystkich etapów rekrutacji może otrzymać </w:t>
      </w:r>
      <w:r w:rsidR="001A7222" w:rsidRPr="00801503">
        <w:rPr>
          <w:rFonts w:ascii="Calibri Light" w:hAnsi="Calibri Light" w:cs="Calibri Light"/>
          <w:i/>
          <w:sz w:val="20"/>
          <w:szCs w:val="20"/>
        </w:rPr>
        <w:t>106</w:t>
      </w:r>
      <w:r w:rsidR="00515A7D" w:rsidRPr="00801503">
        <w:rPr>
          <w:rFonts w:ascii="Calibri Light" w:hAnsi="Calibri Light" w:cs="Calibri Light"/>
          <w:sz w:val="20"/>
          <w:szCs w:val="20"/>
        </w:rPr>
        <w:t xml:space="preserve"> punktów. Osoby, które otrzymały wyższą liczbę punktów mają pierwszeństwo przed osobami, które otrzymały niższą liczbę punktów. </w:t>
      </w:r>
    </w:p>
    <w:p w14:paraId="0D290CF6" w14:textId="5508C7EE" w:rsidR="004A6186" w:rsidRPr="00801503" w:rsidRDefault="00515A7D" w:rsidP="00C12040">
      <w:pPr>
        <w:pStyle w:val="Akapitzlist"/>
        <w:numPr>
          <w:ilvl w:val="0"/>
          <w:numId w:val="22"/>
        </w:numPr>
        <w:spacing w:before="120" w:after="120" w:line="276" w:lineRule="auto"/>
        <w:ind w:left="3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Na podstawie otrzymanej liczby punktów zostaną utworzone listy</w:t>
      </w:r>
      <w:r w:rsidR="001D70C7" w:rsidRPr="00801503">
        <w:rPr>
          <w:rFonts w:ascii="Calibri Light" w:hAnsi="Calibri Light" w:cs="Calibri Light"/>
          <w:sz w:val="20"/>
          <w:szCs w:val="20"/>
        </w:rPr>
        <w:t xml:space="preserve"> osób</w:t>
      </w:r>
      <w:r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7148C2" w:rsidRPr="00801503">
        <w:rPr>
          <w:rFonts w:ascii="Calibri Light" w:hAnsi="Calibri Light" w:cs="Calibri Light"/>
          <w:sz w:val="20"/>
          <w:szCs w:val="20"/>
        </w:rPr>
        <w:t xml:space="preserve">zakwalifikowanych do projektu </w:t>
      </w:r>
      <w:r w:rsidRPr="00801503">
        <w:rPr>
          <w:rFonts w:ascii="Calibri Light" w:hAnsi="Calibri Light" w:cs="Calibri Light"/>
          <w:sz w:val="20"/>
          <w:szCs w:val="20"/>
        </w:rPr>
        <w:t xml:space="preserve">w kolejności od największej do najmniejszej liczby przyznanych punktów. </w:t>
      </w:r>
    </w:p>
    <w:p w14:paraId="7AE2F72E" w14:textId="1EB2C308" w:rsidR="007148C2" w:rsidRPr="00801503" w:rsidRDefault="00515A7D" w:rsidP="00C12040">
      <w:pPr>
        <w:pStyle w:val="Akapitzlist"/>
        <w:numPr>
          <w:ilvl w:val="0"/>
          <w:numId w:val="22"/>
        </w:numPr>
        <w:spacing w:before="120" w:after="120" w:line="276" w:lineRule="auto"/>
        <w:ind w:left="3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Do projektu</w:t>
      </w:r>
      <w:r w:rsidR="00CB7D95" w:rsidRPr="00801503">
        <w:rPr>
          <w:rFonts w:ascii="Calibri Light" w:hAnsi="Calibri Light" w:cs="Calibri Light"/>
          <w:sz w:val="20"/>
          <w:szCs w:val="20"/>
        </w:rPr>
        <w:t xml:space="preserve"> planuje </w:t>
      </w:r>
      <w:proofErr w:type="gramStart"/>
      <w:r w:rsidR="00CB7D95" w:rsidRPr="00801503">
        <w:rPr>
          <w:rFonts w:ascii="Calibri Light" w:hAnsi="Calibri Light" w:cs="Calibri Light"/>
          <w:sz w:val="20"/>
          <w:szCs w:val="20"/>
        </w:rPr>
        <w:t>się</w:t>
      </w:r>
      <w:r w:rsidRPr="00801503">
        <w:rPr>
          <w:rFonts w:ascii="Calibri Light" w:hAnsi="Calibri Light" w:cs="Calibri Light"/>
          <w:sz w:val="20"/>
          <w:szCs w:val="20"/>
        </w:rPr>
        <w:t xml:space="preserve">  zakwalifikowan</w:t>
      </w:r>
      <w:r w:rsidR="00CB7D95" w:rsidRPr="00801503">
        <w:rPr>
          <w:rFonts w:ascii="Calibri Light" w:hAnsi="Calibri Light" w:cs="Calibri Light"/>
          <w:sz w:val="20"/>
          <w:szCs w:val="20"/>
        </w:rPr>
        <w:t>ie</w:t>
      </w:r>
      <w:proofErr w:type="gramEnd"/>
      <w:r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750272" w:rsidRPr="00801503">
        <w:rPr>
          <w:rFonts w:ascii="Calibri Light" w:hAnsi="Calibri Light" w:cs="Calibri Light"/>
          <w:i/>
          <w:sz w:val="20"/>
          <w:szCs w:val="20"/>
        </w:rPr>
        <w:t>24</w:t>
      </w:r>
      <w:r w:rsidRPr="00801503">
        <w:rPr>
          <w:rFonts w:ascii="Calibri Light" w:hAnsi="Calibri Light" w:cs="Calibri Light"/>
          <w:sz w:val="20"/>
          <w:szCs w:val="20"/>
        </w:rPr>
        <w:t xml:space="preserve"> osób z najwyższą liczbą punktów</w:t>
      </w:r>
      <w:r w:rsidR="00750272" w:rsidRPr="00801503">
        <w:rPr>
          <w:rFonts w:ascii="Calibri Light" w:hAnsi="Calibri Light" w:cs="Calibri Light"/>
          <w:sz w:val="20"/>
          <w:szCs w:val="20"/>
        </w:rPr>
        <w:t xml:space="preserve"> w każdym z naborów. W sumie do projektu zostaną zakwalifikowani 48 osób</w:t>
      </w:r>
      <w:r w:rsidRPr="00801503">
        <w:rPr>
          <w:rFonts w:ascii="Calibri Light" w:hAnsi="Calibri Light" w:cs="Calibri Light"/>
          <w:sz w:val="20"/>
          <w:szCs w:val="20"/>
        </w:rPr>
        <w:t xml:space="preserve">. Pozostali </w:t>
      </w:r>
      <w:r w:rsidR="001D70C7" w:rsidRPr="00801503">
        <w:rPr>
          <w:rFonts w:ascii="Calibri Light" w:hAnsi="Calibri Light" w:cs="Calibri Light"/>
          <w:sz w:val="20"/>
          <w:szCs w:val="20"/>
        </w:rPr>
        <w:t>k</w:t>
      </w:r>
      <w:r w:rsidRPr="00801503">
        <w:rPr>
          <w:rFonts w:ascii="Calibri Light" w:hAnsi="Calibri Light" w:cs="Calibri Light"/>
          <w:sz w:val="20"/>
          <w:szCs w:val="20"/>
        </w:rPr>
        <w:t>andydaci/</w:t>
      </w:r>
      <w:proofErr w:type="spellStart"/>
      <w:r w:rsidRPr="00801503">
        <w:rPr>
          <w:rFonts w:ascii="Calibri Light" w:hAnsi="Calibri Light" w:cs="Calibri Light"/>
          <w:sz w:val="20"/>
          <w:szCs w:val="20"/>
        </w:rPr>
        <w:t>tki</w:t>
      </w:r>
      <w:proofErr w:type="spellEnd"/>
      <w:r w:rsidRPr="00801503">
        <w:rPr>
          <w:rFonts w:ascii="Calibri Light" w:hAnsi="Calibri Light" w:cs="Calibri Light"/>
          <w:sz w:val="20"/>
          <w:szCs w:val="20"/>
        </w:rPr>
        <w:t xml:space="preserve"> zostaną umieszczeni na liście rezerwowej. </w:t>
      </w:r>
    </w:p>
    <w:p w14:paraId="70319A4A" w14:textId="760BA36F" w:rsidR="007E5F62" w:rsidRPr="00801503" w:rsidRDefault="00515A7D" w:rsidP="00C12040">
      <w:pPr>
        <w:pStyle w:val="Akapitzlist"/>
        <w:numPr>
          <w:ilvl w:val="0"/>
          <w:numId w:val="22"/>
        </w:numPr>
        <w:spacing w:before="120" w:after="120" w:line="276" w:lineRule="auto"/>
        <w:ind w:left="3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Listy </w:t>
      </w:r>
      <w:r w:rsidR="00C34FC6" w:rsidRPr="00801503">
        <w:rPr>
          <w:rFonts w:ascii="Calibri Light" w:hAnsi="Calibri Light" w:cs="Calibri Light"/>
          <w:sz w:val="20"/>
          <w:szCs w:val="20"/>
        </w:rPr>
        <w:t xml:space="preserve">zakwalifikowanych do projektu uczestników </w:t>
      </w:r>
      <w:r w:rsidRPr="00801503">
        <w:rPr>
          <w:rFonts w:ascii="Calibri Light" w:hAnsi="Calibri Light" w:cs="Calibri Light"/>
          <w:sz w:val="20"/>
          <w:szCs w:val="20"/>
        </w:rPr>
        <w:t xml:space="preserve">zostaną opublikowane na stronie internetowej </w:t>
      </w:r>
      <w:r w:rsidR="00285FA3" w:rsidRPr="00801503">
        <w:rPr>
          <w:rFonts w:ascii="Calibri Light" w:hAnsi="Calibri Light" w:cs="Calibri Light"/>
          <w:sz w:val="20"/>
          <w:szCs w:val="20"/>
        </w:rPr>
        <w:t xml:space="preserve">projektu </w:t>
      </w:r>
      <w:r w:rsidRPr="00801503">
        <w:rPr>
          <w:rFonts w:ascii="Calibri Light" w:hAnsi="Calibri Light" w:cs="Calibri Light"/>
          <w:sz w:val="20"/>
          <w:szCs w:val="20"/>
        </w:rPr>
        <w:t xml:space="preserve">z poszanowaniem postanowień przepisów dotyczących ochrony danych osobowych poprzez wykorzystanie </w:t>
      </w:r>
      <w:r w:rsidR="00285FA3" w:rsidRPr="00801503">
        <w:rPr>
          <w:rFonts w:ascii="Calibri Light" w:hAnsi="Calibri Light" w:cs="Calibri Light"/>
          <w:sz w:val="20"/>
          <w:szCs w:val="20"/>
        </w:rPr>
        <w:t>I</w:t>
      </w:r>
      <w:r w:rsidRPr="00801503">
        <w:rPr>
          <w:rFonts w:ascii="Calibri Light" w:hAnsi="Calibri Light" w:cs="Calibri Light"/>
          <w:sz w:val="20"/>
          <w:szCs w:val="20"/>
        </w:rPr>
        <w:t xml:space="preserve">ndywidualnych </w:t>
      </w:r>
      <w:r w:rsidR="00285FA3" w:rsidRPr="00801503">
        <w:rPr>
          <w:rFonts w:ascii="Calibri Light" w:hAnsi="Calibri Light" w:cs="Calibri Light"/>
          <w:sz w:val="20"/>
          <w:szCs w:val="20"/>
        </w:rPr>
        <w:t>N</w:t>
      </w:r>
      <w:r w:rsidRPr="00801503">
        <w:rPr>
          <w:rFonts w:ascii="Calibri Light" w:hAnsi="Calibri Light" w:cs="Calibri Light"/>
          <w:sz w:val="20"/>
          <w:szCs w:val="20"/>
        </w:rPr>
        <w:t xml:space="preserve">umerów </w:t>
      </w:r>
      <w:r w:rsidR="00285FA3" w:rsidRPr="00801503">
        <w:rPr>
          <w:rFonts w:ascii="Calibri Light" w:hAnsi="Calibri Light" w:cs="Calibri Light"/>
          <w:sz w:val="20"/>
          <w:szCs w:val="20"/>
        </w:rPr>
        <w:t>Identyfikacyjnych nadanych</w:t>
      </w:r>
      <w:r w:rsidRPr="00801503">
        <w:rPr>
          <w:rFonts w:ascii="Calibri Light" w:hAnsi="Calibri Light" w:cs="Calibri Light"/>
          <w:sz w:val="20"/>
          <w:szCs w:val="20"/>
        </w:rPr>
        <w:t xml:space="preserve"> przez Beneficjenta każdemu </w:t>
      </w:r>
      <w:r w:rsidR="001D70C7" w:rsidRPr="00801503">
        <w:rPr>
          <w:rFonts w:ascii="Calibri Light" w:hAnsi="Calibri Light" w:cs="Calibri Light"/>
          <w:sz w:val="20"/>
          <w:szCs w:val="20"/>
        </w:rPr>
        <w:t>k</w:t>
      </w:r>
      <w:r w:rsidRPr="00801503">
        <w:rPr>
          <w:rFonts w:ascii="Calibri Light" w:hAnsi="Calibri Light" w:cs="Calibri Light"/>
          <w:sz w:val="20"/>
          <w:szCs w:val="20"/>
        </w:rPr>
        <w:t>andydatowi/</w:t>
      </w:r>
      <w:proofErr w:type="spellStart"/>
      <w:r w:rsidRPr="00801503">
        <w:rPr>
          <w:rFonts w:ascii="Calibri Light" w:hAnsi="Calibri Light" w:cs="Calibri Light"/>
          <w:sz w:val="20"/>
          <w:szCs w:val="20"/>
        </w:rPr>
        <w:t>tce</w:t>
      </w:r>
      <w:proofErr w:type="spellEnd"/>
      <w:r w:rsidRPr="00801503">
        <w:rPr>
          <w:rFonts w:ascii="Calibri Light" w:hAnsi="Calibri Light" w:cs="Calibri Light"/>
          <w:sz w:val="20"/>
          <w:szCs w:val="20"/>
        </w:rPr>
        <w:t>.</w:t>
      </w:r>
    </w:p>
    <w:p w14:paraId="39F90F61" w14:textId="3D5C0A97" w:rsidR="00D33CBF" w:rsidRPr="00801503" w:rsidRDefault="004B07CC" w:rsidP="00C12040">
      <w:pPr>
        <w:pStyle w:val="Akapitzlist"/>
        <w:numPr>
          <w:ilvl w:val="0"/>
          <w:numId w:val="22"/>
        </w:numPr>
        <w:spacing w:before="120" w:after="120" w:line="276" w:lineRule="auto"/>
        <w:ind w:left="3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lastRenderedPageBreak/>
        <w:t xml:space="preserve">W przypadku uzyskania przez </w:t>
      </w:r>
      <w:r w:rsidR="00285FA3" w:rsidRPr="00801503">
        <w:rPr>
          <w:rFonts w:ascii="Calibri Light" w:hAnsi="Calibri Light" w:cs="Calibri Light"/>
          <w:sz w:val="20"/>
          <w:szCs w:val="20"/>
        </w:rPr>
        <w:t xml:space="preserve">kilku </w:t>
      </w:r>
      <w:r w:rsidR="001659F0" w:rsidRPr="00801503">
        <w:rPr>
          <w:rFonts w:ascii="Calibri Light" w:hAnsi="Calibri Light" w:cs="Calibri Light"/>
          <w:sz w:val="20"/>
          <w:szCs w:val="20"/>
        </w:rPr>
        <w:t>k</w:t>
      </w:r>
      <w:r w:rsidRPr="00801503">
        <w:rPr>
          <w:rFonts w:ascii="Calibri Light" w:hAnsi="Calibri Light" w:cs="Calibri Light"/>
          <w:sz w:val="20"/>
          <w:szCs w:val="20"/>
        </w:rPr>
        <w:t>andydatów do Projektu takiej samej liczby punktów, o wyższej pozycji na liście</w:t>
      </w:r>
      <w:r w:rsidR="007148C2" w:rsidRPr="00801503">
        <w:rPr>
          <w:rFonts w:ascii="Calibri Light" w:hAnsi="Calibri Light" w:cs="Calibri Light"/>
          <w:sz w:val="20"/>
          <w:szCs w:val="20"/>
        </w:rPr>
        <w:t xml:space="preserve"> zakwalifikowanych </w:t>
      </w:r>
      <w:r w:rsidRPr="00801503">
        <w:rPr>
          <w:rFonts w:ascii="Calibri Light" w:hAnsi="Calibri Light" w:cs="Calibri Light"/>
          <w:sz w:val="20"/>
          <w:szCs w:val="20"/>
        </w:rPr>
        <w:t>decyduje</w:t>
      </w:r>
      <w:r w:rsidR="00B70405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750272" w:rsidRPr="00801503">
        <w:rPr>
          <w:rFonts w:ascii="Calibri Light" w:hAnsi="Calibri Light" w:cs="Calibri Light"/>
          <w:sz w:val="20"/>
          <w:szCs w:val="20"/>
        </w:rPr>
        <w:t>data złożenia formularzy zgłoszeniowych.</w:t>
      </w:r>
      <w:r w:rsidR="00B70405" w:rsidRPr="00801503">
        <w:rPr>
          <w:rFonts w:ascii="Calibri Light" w:hAnsi="Calibri Light" w:cs="Calibri Light"/>
          <w:sz w:val="20"/>
          <w:szCs w:val="20"/>
        </w:rPr>
        <w:t xml:space="preserve"> </w:t>
      </w:r>
    </w:p>
    <w:p w14:paraId="1A998BD6" w14:textId="7165CE91" w:rsidR="00221241" w:rsidRPr="00801503" w:rsidRDefault="00331DB5" w:rsidP="00C12040">
      <w:pPr>
        <w:pStyle w:val="Default"/>
        <w:numPr>
          <w:ilvl w:val="0"/>
          <w:numId w:val="22"/>
        </w:numPr>
        <w:spacing w:before="120" w:after="120" w:line="276" w:lineRule="auto"/>
        <w:ind w:left="360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Osoby zakwalifikowane do udziału w Projekcie są zobowiązane </w:t>
      </w:r>
      <w:r w:rsidR="004F3DC3" w:rsidRPr="00801503">
        <w:rPr>
          <w:rFonts w:ascii="Calibri Light" w:hAnsi="Calibri Light" w:cs="Calibri Light"/>
          <w:bCs/>
          <w:color w:val="auto"/>
          <w:sz w:val="20"/>
          <w:szCs w:val="20"/>
        </w:rPr>
        <w:t>dostarczyć</w:t>
      </w: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 do Biura Projektu w terminie wskazanym przez Beneficjenta w piśmie informującym o zakwalifikowaniu się</w:t>
      </w:r>
      <w:r w:rsidR="007148C2"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do Projektu dokumentów niezbędnych do potwierdzenia statusu kwalifikującego </w:t>
      </w:r>
      <w:r w:rsidR="001659F0" w:rsidRPr="00801503">
        <w:rPr>
          <w:rFonts w:ascii="Calibri Light" w:hAnsi="Calibri Light" w:cs="Calibri Light"/>
          <w:bCs/>
          <w:color w:val="auto"/>
          <w:sz w:val="20"/>
          <w:szCs w:val="20"/>
        </w:rPr>
        <w:t>k</w:t>
      </w: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>andydata/</w:t>
      </w:r>
      <w:proofErr w:type="spellStart"/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>tkę</w:t>
      </w:r>
      <w:proofErr w:type="spellEnd"/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 do udziału w projekcie (warunki wskazano w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§ </w:t>
      </w:r>
      <w:r w:rsidR="001A7222" w:rsidRPr="00801503">
        <w:rPr>
          <w:rFonts w:ascii="Calibri Light" w:hAnsi="Calibri Light" w:cs="Calibri Light"/>
          <w:i/>
          <w:color w:val="auto"/>
          <w:sz w:val="20"/>
          <w:szCs w:val="20"/>
        </w:rPr>
        <w:t>4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 niniejszego Regulaminu).</w:t>
      </w:r>
    </w:p>
    <w:p w14:paraId="0F9653F5" w14:textId="00C122F9" w:rsidR="004934B7" w:rsidRPr="00801503" w:rsidRDefault="004F2046" w:rsidP="00C12040">
      <w:pPr>
        <w:numPr>
          <w:ilvl w:val="0"/>
          <w:numId w:val="22"/>
        </w:numPr>
        <w:spacing w:before="120" w:after="120" w:line="276" w:lineRule="auto"/>
        <w:ind w:left="3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Rezygnacja z udziału w projekcie możliwa jest na podstawie złożonego w formie pisemnej oświadczenia </w:t>
      </w:r>
      <w:r w:rsidR="005A039D" w:rsidRPr="00801503">
        <w:rPr>
          <w:rFonts w:ascii="Calibri Light" w:hAnsi="Calibri Light" w:cs="Calibri Light"/>
          <w:sz w:val="20"/>
          <w:szCs w:val="20"/>
        </w:rPr>
        <w:br/>
      </w:r>
      <w:r w:rsidRPr="00801503">
        <w:rPr>
          <w:rFonts w:ascii="Calibri Light" w:hAnsi="Calibri Light" w:cs="Calibri Light"/>
          <w:sz w:val="20"/>
          <w:szCs w:val="20"/>
        </w:rPr>
        <w:t>z uzasadnieniem.</w:t>
      </w:r>
    </w:p>
    <w:p w14:paraId="151F8EDC" w14:textId="6FC608E8" w:rsidR="008E4DE8" w:rsidRPr="00801503" w:rsidRDefault="008E4DE8" w:rsidP="00C12040">
      <w:pPr>
        <w:numPr>
          <w:ilvl w:val="0"/>
          <w:numId w:val="22"/>
        </w:numPr>
        <w:spacing w:before="120" w:after="120" w:line="276" w:lineRule="auto"/>
        <w:ind w:left="3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W przypadku skreślenia, rezygnacji </w:t>
      </w:r>
      <w:r w:rsidR="001659F0" w:rsidRPr="00801503">
        <w:rPr>
          <w:rFonts w:ascii="Calibri Light" w:hAnsi="Calibri Light" w:cs="Calibri Light"/>
          <w:sz w:val="20"/>
          <w:szCs w:val="20"/>
        </w:rPr>
        <w:t>u</w:t>
      </w:r>
      <w:r w:rsidRPr="00801503">
        <w:rPr>
          <w:rFonts w:ascii="Calibri Light" w:hAnsi="Calibri Light" w:cs="Calibri Light"/>
          <w:sz w:val="20"/>
          <w:szCs w:val="20"/>
        </w:rPr>
        <w:t>czestnika projektu przed rozpoczęciem wsparcia szkoleniow</w:t>
      </w:r>
      <w:r w:rsidR="00105C7B" w:rsidRPr="00801503">
        <w:rPr>
          <w:rFonts w:ascii="Calibri Light" w:hAnsi="Calibri Light" w:cs="Calibri Light"/>
          <w:sz w:val="20"/>
          <w:szCs w:val="20"/>
        </w:rPr>
        <w:t xml:space="preserve">ego </w:t>
      </w:r>
      <w:r w:rsidRPr="00801503">
        <w:rPr>
          <w:rFonts w:ascii="Calibri Light" w:hAnsi="Calibri Light" w:cs="Calibri Light"/>
          <w:sz w:val="20"/>
          <w:szCs w:val="20"/>
        </w:rPr>
        <w:t xml:space="preserve">lub niepodjęcia uczestnictwa w ramach tego wsparcia, miejsce takiego </w:t>
      </w:r>
      <w:r w:rsidR="001659F0" w:rsidRPr="00801503">
        <w:rPr>
          <w:rFonts w:ascii="Calibri Light" w:hAnsi="Calibri Light" w:cs="Calibri Light"/>
          <w:sz w:val="20"/>
          <w:szCs w:val="20"/>
        </w:rPr>
        <w:t>u</w:t>
      </w:r>
      <w:r w:rsidRPr="00801503">
        <w:rPr>
          <w:rFonts w:ascii="Calibri Light" w:hAnsi="Calibri Light" w:cs="Calibri Light"/>
          <w:sz w:val="20"/>
          <w:szCs w:val="20"/>
        </w:rPr>
        <w:t xml:space="preserve">czestnika Projektu zajmie pierwsza osoba z listy rezerwowej, a w razie braku jej zgody (udzielonej w terminie do </w:t>
      </w:r>
      <w:r w:rsidR="0062320F" w:rsidRPr="00801503">
        <w:rPr>
          <w:rFonts w:ascii="Calibri Light" w:hAnsi="Calibri Light" w:cs="Calibri Light"/>
          <w:i/>
          <w:sz w:val="20"/>
          <w:szCs w:val="20"/>
        </w:rPr>
        <w:t>5</w:t>
      </w:r>
      <w:r w:rsidRPr="00801503">
        <w:rPr>
          <w:rFonts w:ascii="Calibri Light" w:hAnsi="Calibri Light" w:cs="Calibri Light"/>
          <w:sz w:val="20"/>
          <w:szCs w:val="20"/>
        </w:rPr>
        <w:t xml:space="preserve"> dni roboczych), kolejna osoba z listy rezerwowej, zgodnie z parytetem płci. O zakwalifikowaniu się do projektu </w:t>
      </w:r>
      <w:r w:rsidR="001D70C7" w:rsidRPr="00801503">
        <w:rPr>
          <w:rFonts w:ascii="Calibri Light" w:hAnsi="Calibri Light" w:cs="Calibri Light"/>
          <w:sz w:val="20"/>
          <w:szCs w:val="20"/>
        </w:rPr>
        <w:t>k</w:t>
      </w:r>
      <w:r w:rsidR="000B20D7" w:rsidRPr="00801503">
        <w:rPr>
          <w:rFonts w:ascii="Calibri Light" w:hAnsi="Calibri Light" w:cs="Calibri Light"/>
          <w:sz w:val="20"/>
          <w:szCs w:val="20"/>
        </w:rPr>
        <w:t>andydat/tka</w:t>
      </w:r>
      <w:r w:rsidRPr="00801503">
        <w:rPr>
          <w:rFonts w:ascii="Calibri Light" w:hAnsi="Calibri Light" w:cs="Calibri Light"/>
          <w:sz w:val="20"/>
          <w:szCs w:val="20"/>
        </w:rPr>
        <w:t xml:space="preserve"> zostanie poinformowany/a</w:t>
      </w:r>
      <w:r w:rsidR="00505C12" w:rsidRPr="00801503">
        <w:rPr>
          <w:rFonts w:ascii="Calibri Light" w:hAnsi="Calibri Light" w:cs="Calibri Light"/>
          <w:sz w:val="20"/>
          <w:szCs w:val="20"/>
        </w:rPr>
        <w:t xml:space="preserve"> zgodnie z zasadą skutecznego doręczenia informacji. </w:t>
      </w:r>
    </w:p>
    <w:p w14:paraId="76B851E1" w14:textId="736598D3" w:rsidR="007148C2" w:rsidRPr="00801503" w:rsidRDefault="008E4DE8" w:rsidP="00C12040">
      <w:pPr>
        <w:numPr>
          <w:ilvl w:val="0"/>
          <w:numId w:val="22"/>
        </w:numPr>
        <w:spacing w:before="120" w:after="120" w:line="276" w:lineRule="auto"/>
        <w:ind w:left="3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Beneficjent zapewni takiej osobie wsparcie szkoleniow</w:t>
      </w:r>
      <w:r w:rsidR="008A4809" w:rsidRPr="00801503">
        <w:rPr>
          <w:rFonts w:ascii="Calibri Light" w:hAnsi="Calibri Light" w:cs="Calibri Light"/>
          <w:sz w:val="20"/>
          <w:szCs w:val="20"/>
        </w:rPr>
        <w:t>e</w:t>
      </w:r>
      <w:r w:rsidR="007148C2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sz w:val="20"/>
          <w:szCs w:val="20"/>
        </w:rPr>
        <w:t xml:space="preserve">przed uruchomieniem działalności gospodarczej, zgodne </w:t>
      </w:r>
      <w:r w:rsidR="005A039D" w:rsidRPr="00801503">
        <w:rPr>
          <w:rFonts w:ascii="Calibri Light" w:hAnsi="Calibri Light" w:cs="Calibri Light"/>
          <w:sz w:val="20"/>
          <w:szCs w:val="20"/>
        </w:rPr>
        <w:br/>
      </w:r>
      <w:r w:rsidRPr="00801503">
        <w:rPr>
          <w:rFonts w:ascii="Calibri Light" w:hAnsi="Calibri Light" w:cs="Calibri Light"/>
          <w:sz w:val="20"/>
          <w:szCs w:val="20"/>
        </w:rPr>
        <w:t>z zakresem indywidualnych potrzeb tej osoby, określonym na etapie rekrutacji.</w:t>
      </w:r>
      <w:r w:rsidR="0022547C" w:rsidRPr="00801503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5A039D" w:rsidRPr="00801503">
        <w:rPr>
          <w:rFonts w:ascii="Calibri Light" w:hAnsi="Calibri Light" w:cs="Calibri Light"/>
          <w:sz w:val="20"/>
          <w:szCs w:val="20"/>
        </w:rPr>
        <w:t>N</w:t>
      </w:r>
      <w:r w:rsidR="0022547C" w:rsidRPr="00801503">
        <w:rPr>
          <w:rFonts w:ascii="Calibri Light" w:hAnsi="Calibri Light" w:cs="Calibri Light"/>
          <w:sz w:val="20"/>
          <w:szCs w:val="20"/>
        </w:rPr>
        <w:t>a tym etapie przyjęcie do projektu kolejnej osoby z listy rezerwowej będzie uzależnione od sytuacji finansowej oraz h</w:t>
      </w:r>
      <w:r w:rsidR="005A039D" w:rsidRPr="00801503">
        <w:rPr>
          <w:rFonts w:ascii="Calibri Light" w:hAnsi="Calibri Light" w:cs="Calibri Light"/>
          <w:sz w:val="20"/>
          <w:szCs w:val="20"/>
        </w:rPr>
        <w:t>armonogramu realizacji projektu.</w:t>
      </w:r>
    </w:p>
    <w:p w14:paraId="2D97A5EF" w14:textId="1ADAD7FA" w:rsidR="004A6186" w:rsidRPr="00801503" w:rsidRDefault="002C44A3" w:rsidP="00C12040">
      <w:pPr>
        <w:numPr>
          <w:ilvl w:val="0"/>
          <w:numId w:val="22"/>
        </w:numPr>
        <w:spacing w:before="120" w:after="120" w:line="276" w:lineRule="auto"/>
        <w:ind w:left="360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W przypadku złożenia przez </w:t>
      </w:r>
      <w:r w:rsidR="001D70C7" w:rsidRPr="00801503">
        <w:rPr>
          <w:rFonts w:ascii="Calibri Light" w:hAnsi="Calibri Light" w:cs="Calibri Light"/>
          <w:sz w:val="20"/>
          <w:szCs w:val="20"/>
        </w:rPr>
        <w:t>k</w:t>
      </w:r>
      <w:r w:rsidRPr="00801503">
        <w:rPr>
          <w:rFonts w:ascii="Calibri Light" w:hAnsi="Calibri Light" w:cs="Calibri Light"/>
          <w:sz w:val="20"/>
          <w:szCs w:val="20"/>
        </w:rPr>
        <w:t>andydata/</w:t>
      </w:r>
      <w:r w:rsidR="001659F0" w:rsidRPr="00801503">
        <w:rPr>
          <w:rFonts w:ascii="Calibri Light" w:hAnsi="Calibri Light" w:cs="Calibri Light"/>
          <w:sz w:val="20"/>
          <w:szCs w:val="20"/>
        </w:rPr>
        <w:t>u</w:t>
      </w:r>
      <w:r w:rsidRPr="00801503">
        <w:rPr>
          <w:rFonts w:ascii="Calibri Light" w:hAnsi="Calibri Light" w:cs="Calibri Light"/>
          <w:sz w:val="20"/>
          <w:szCs w:val="20"/>
        </w:rPr>
        <w:t xml:space="preserve">czestnika fałszywych dokumentów lub oświadczeń mających wpływ na zakwalifikowanie do projektu następuje skreślenie z listy kandydatów/ uczestników. Beneficjent ma również prawo do roszczeń regresowych w stosunku do </w:t>
      </w:r>
      <w:r w:rsidR="001D70C7" w:rsidRPr="00801503">
        <w:rPr>
          <w:rFonts w:ascii="Calibri Light" w:hAnsi="Calibri Light" w:cs="Calibri Light"/>
          <w:sz w:val="20"/>
          <w:szCs w:val="20"/>
        </w:rPr>
        <w:t>k</w:t>
      </w:r>
      <w:r w:rsidRPr="00801503">
        <w:rPr>
          <w:rFonts w:ascii="Calibri Light" w:hAnsi="Calibri Light" w:cs="Calibri Light"/>
          <w:sz w:val="20"/>
          <w:szCs w:val="20"/>
        </w:rPr>
        <w:t xml:space="preserve">andydata/ </w:t>
      </w:r>
      <w:r w:rsidR="001659F0" w:rsidRPr="00801503">
        <w:rPr>
          <w:rFonts w:ascii="Calibri Light" w:hAnsi="Calibri Light" w:cs="Calibri Light"/>
          <w:sz w:val="20"/>
          <w:szCs w:val="20"/>
        </w:rPr>
        <w:t>u</w:t>
      </w:r>
      <w:r w:rsidRPr="00801503">
        <w:rPr>
          <w:rFonts w:ascii="Calibri Light" w:hAnsi="Calibri Light" w:cs="Calibri Light"/>
          <w:sz w:val="20"/>
          <w:szCs w:val="20"/>
        </w:rPr>
        <w:t xml:space="preserve">czestnika w odniesieniu do kosztów, które poniósł na jego udział w rekrutacji/w projekcie. </w:t>
      </w:r>
    </w:p>
    <w:p w14:paraId="42FFC9CE" w14:textId="77777777" w:rsidR="00CC470B" w:rsidRDefault="00CC470B" w:rsidP="009E2CB6">
      <w:pPr>
        <w:pStyle w:val="Default"/>
        <w:spacing w:before="120" w:after="120" w:line="276" w:lineRule="auto"/>
        <w:jc w:val="center"/>
        <w:rPr>
          <w:rFonts w:ascii="Calibri Light" w:hAnsi="Calibri Light" w:cs="Calibri Light"/>
          <w:b/>
          <w:bCs/>
          <w:color w:val="auto"/>
          <w:sz w:val="20"/>
          <w:szCs w:val="20"/>
        </w:rPr>
      </w:pPr>
    </w:p>
    <w:p w14:paraId="2DC58842" w14:textId="0418B5B6" w:rsidR="004C32B2" w:rsidRPr="00801503" w:rsidRDefault="001A0B00" w:rsidP="009E2CB6">
      <w:pPr>
        <w:pStyle w:val="Default"/>
        <w:spacing w:before="120" w:after="120" w:line="276" w:lineRule="auto"/>
        <w:jc w:val="center"/>
        <w:rPr>
          <w:rFonts w:ascii="Calibri Light" w:hAnsi="Calibri Light" w:cs="Calibri Light"/>
          <w:b/>
          <w:bCs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§ </w:t>
      </w:r>
      <w:r w:rsidR="00B4619F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>1</w:t>
      </w:r>
      <w:r w:rsidR="00BA33B4"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>1</w:t>
      </w:r>
    </w:p>
    <w:p w14:paraId="0E091BEE" w14:textId="77777777" w:rsidR="00E70763" w:rsidRPr="00801503" w:rsidRDefault="004C32B2" w:rsidP="009E2CB6">
      <w:pPr>
        <w:pStyle w:val="Default"/>
        <w:spacing w:before="120" w:after="120" w:line="276" w:lineRule="auto"/>
        <w:jc w:val="center"/>
        <w:rPr>
          <w:rFonts w:ascii="Calibri Light" w:hAnsi="Calibri Light" w:cs="Calibri Light"/>
          <w:b/>
          <w:bCs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/>
          <w:bCs/>
          <w:color w:val="auto"/>
          <w:sz w:val="20"/>
          <w:szCs w:val="20"/>
        </w:rPr>
        <w:t>Postanowienia końcowe</w:t>
      </w:r>
    </w:p>
    <w:p w14:paraId="0E8125AC" w14:textId="77777777" w:rsidR="00F728FE" w:rsidRPr="00801503" w:rsidRDefault="00646B04" w:rsidP="00C12040">
      <w:pPr>
        <w:pStyle w:val="Default"/>
        <w:numPr>
          <w:ilvl w:val="0"/>
          <w:numId w:val="11"/>
        </w:numPr>
        <w:spacing w:before="120" w:after="120" w:line="276" w:lineRule="auto"/>
        <w:ind w:left="360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>Instytucja Pośrednicząca</w:t>
      </w:r>
      <w:r w:rsidR="00F728FE"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 jest uprawniona do weryfikacji sposobu rekrutacji w kontekście prawidłowości zastosowanych procedur. W przypadku stwierdzenia naruszenia procedur</w:t>
      </w:r>
      <w:r w:rsidR="00971948" w:rsidRPr="00801503">
        <w:rPr>
          <w:rFonts w:ascii="Calibri Light" w:hAnsi="Calibri Light" w:cs="Calibri Light"/>
          <w:bCs/>
          <w:color w:val="auto"/>
          <w:sz w:val="20"/>
          <w:szCs w:val="20"/>
        </w:rPr>
        <w:t>,</w:t>
      </w:r>
      <w:r w:rsidR="00F728FE"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 </w:t>
      </w:r>
      <w:r w:rsidR="00971948"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wyniki </w:t>
      </w:r>
      <w:r w:rsidR="00F728FE" w:rsidRPr="00801503">
        <w:rPr>
          <w:rFonts w:ascii="Calibri Light" w:hAnsi="Calibri Light" w:cs="Calibri Light"/>
          <w:bCs/>
          <w:color w:val="auto"/>
          <w:sz w:val="20"/>
          <w:szCs w:val="20"/>
        </w:rPr>
        <w:t>rekrutacji</w:t>
      </w:r>
      <w:r w:rsidR="00971948"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 </w:t>
      </w:r>
      <w:r w:rsidR="00F728FE" w:rsidRPr="00801503">
        <w:rPr>
          <w:rFonts w:ascii="Calibri Light" w:hAnsi="Calibri Light" w:cs="Calibri Light"/>
          <w:bCs/>
          <w:color w:val="auto"/>
          <w:sz w:val="20"/>
          <w:szCs w:val="20"/>
        </w:rPr>
        <w:t>mogą zostać anu</w:t>
      </w:r>
      <w:r w:rsidRPr="00801503">
        <w:rPr>
          <w:rFonts w:ascii="Calibri Light" w:hAnsi="Calibri Light" w:cs="Calibri Light"/>
          <w:bCs/>
          <w:color w:val="auto"/>
          <w:sz w:val="20"/>
          <w:szCs w:val="20"/>
        </w:rPr>
        <w:t>lowane</w:t>
      </w:r>
      <w:r w:rsidR="00FA43DC" w:rsidRPr="00801503">
        <w:rPr>
          <w:rFonts w:ascii="Calibri Light" w:hAnsi="Calibri Light" w:cs="Calibri Light"/>
          <w:bCs/>
          <w:color w:val="auto"/>
          <w:sz w:val="20"/>
          <w:szCs w:val="20"/>
        </w:rPr>
        <w:t xml:space="preserve"> </w:t>
      </w:r>
      <w:r w:rsidR="00F728FE" w:rsidRPr="00801503">
        <w:rPr>
          <w:rFonts w:ascii="Calibri Light" w:hAnsi="Calibri Light" w:cs="Calibri Light"/>
          <w:bCs/>
          <w:color w:val="auto"/>
          <w:sz w:val="20"/>
          <w:szCs w:val="20"/>
        </w:rPr>
        <w:t>w całości lub w części.</w:t>
      </w:r>
    </w:p>
    <w:p w14:paraId="0B8EF168" w14:textId="77777777" w:rsidR="000F21DA" w:rsidRPr="00801503" w:rsidRDefault="000F21DA" w:rsidP="00C12040">
      <w:pPr>
        <w:pStyle w:val="Default"/>
        <w:numPr>
          <w:ilvl w:val="0"/>
          <w:numId w:val="11"/>
        </w:numPr>
        <w:spacing w:before="120" w:after="120" w:line="276" w:lineRule="auto"/>
        <w:ind w:left="360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Ostateczna interpretacja niniejszego Regulaminu </w:t>
      </w:r>
      <w:r w:rsidR="00646B04" w:rsidRPr="00801503">
        <w:rPr>
          <w:rFonts w:ascii="Calibri Light" w:hAnsi="Calibri Light" w:cs="Calibri Light"/>
          <w:color w:val="auto"/>
          <w:sz w:val="20"/>
          <w:szCs w:val="20"/>
        </w:rPr>
        <w:t xml:space="preserve">rekrutacji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należy do Beneficjenta </w:t>
      </w:r>
      <w:r w:rsidR="005232B9" w:rsidRPr="00801503">
        <w:rPr>
          <w:rFonts w:ascii="Calibri Light" w:hAnsi="Calibri Light" w:cs="Calibri Light"/>
          <w:color w:val="auto"/>
          <w:sz w:val="20"/>
          <w:szCs w:val="20"/>
        </w:rPr>
        <w:t>w oparciu</w:t>
      </w:r>
      <w:r w:rsidR="00646B04" w:rsidRPr="00801503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o prawodawstwo Rzeczypospolitej Polskiej i Unii Europejskiej, po zasięgnięciu </w:t>
      </w:r>
      <w:r w:rsidR="00B563AF" w:rsidRPr="00801503">
        <w:rPr>
          <w:rFonts w:ascii="Calibri Light" w:hAnsi="Calibri Light" w:cs="Calibri Light"/>
          <w:color w:val="auto"/>
          <w:sz w:val="20"/>
          <w:szCs w:val="20"/>
        </w:rPr>
        <w:t xml:space="preserve">w uzasadnionych przypadkach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opinii IP. </w:t>
      </w:r>
    </w:p>
    <w:p w14:paraId="05CFE5EC" w14:textId="77777777" w:rsidR="000F21DA" w:rsidRPr="00801503" w:rsidRDefault="000F21DA" w:rsidP="00C12040">
      <w:pPr>
        <w:pStyle w:val="Default"/>
        <w:numPr>
          <w:ilvl w:val="0"/>
          <w:numId w:val="11"/>
        </w:numPr>
        <w:spacing w:before="120" w:after="120" w:line="276" w:lineRule="auto"/>
        <w:ind w:left="360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Regulamin może ulec zmianie np. w sytuacji zmiany dokumentów programowych dotyczących Projektu. Zmiana Regulaminu obowiązuje od dnia publikacji na stronie internetowej </w:t>
      </w:r>
      <w:r w:rsidR="00E07A9E" w:rsidRPr="00801503">
        <w:rPr>
          <w:rFonts w:ascii="Calibri Light" w:hAnsi="Calibri Light" w:cs="Calibri Light"/>
          <w:color w:val="auto"/>
          <w:sz w:val="20"/>
          <w:szCs w:val="20"/>
        </w:rPr>
        <w:t>projektu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. </w:t>
      </w:r>
    </w:p>
    <w:p w14:paraId="13B4389F" w14:textId="77777777" w:rsidR="009156A0" w:rsidRPr="00801503" w:rsidRDefault="009156A0" w:rsidP="00C12040">
      <w:pPr>
        <w:pStyle w:val="Default"/>
        <w:numPr>
          <w:ilvl w:val="0"/>
          <w:numId w:val="11"/>
        </w:numPr>
        <w:spacing w:before="120" w:after="120" w:line="276" w:lineRule="auto"/>
        <w:ind w:left="360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 xml:space="preserve">W sprawach nieuregulowanych niniejszym regulaminem stosuje się zapisy Kodeksu Cywilnego, </w:t>
      </w:r>
      <w:r w:rsidR="00227D73" w:rsidRPr="00801503">
        <w:rPr>
          <w:rFonts w:ascii="Calibri Light" w:hAnsi="Calibri Light" w:cs="Calibri Light"/>
          <w:color w:val="auto"/>
          <w:sz w:val="20"/>
          <w:szCs w:val="20"/>
        </w:rPr>
        <w:t xml:space="preserve">Standardu realizacji usługi w zakresie </w:t>
      </w:r>
      <w:r w:rsidR="007148C2" w:rsidRPr="00801503">
        <w:rPr>
          <w:rFonts w:ascii="Calibri Light" w:hAnsi="Calibri Light" w:cs="Calibri Light"/>
          <w:color w:val="auto"/>
          <w:sz w:val="20"/>
          <w:szCs w:val="20"/>
        </w:rPr>
        <w:t xml:space="preserve">wsparcia bezzwrotnego </w:t>
      </w:r>
      <w:r w:rsidR="00227D73" w:rsidRPr="00801503">
        <w:rPr>
          <w:rFonts w:ascii="Calibri Light" w:hAnsi="Calibri Light" w:cs="Calibri Light"/>
          <w:color w:val="auto"/>
          <w:sz w:val="20"/>
          <w:szCs w:val="20"/>
        </w:rPr>
        <w:t>na założenie własnej działalności gospodarczej w ramach Programu Operacyjnego Wiedza Edukacja Rozwój na lata 2014-2020</w:t>
      </w:r>
      <w:r w:rsidR="0095655E" w:rsidRPr="00801503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Pr="00801503">
        <w:rPr>
          <w:rFonts w:ascii="Calibri Light" w:hAnsi="Calibri Light" w:cs="Calibri Light"/>
          <w:color w:val="auto"/>
          <w:sz w:val="20"/>
          <w:szCs w:val="20"/>
        </w:rPr>
        <w:t>i prawa krajowego dotyczącego EFS.</w:t>
      </w:r>
    </w:p>
    <w:p w14:paraId="03ECF3D9" w14:textId="77777777" w:rsidR="000F21DA" w:rsidRPr="00801503" w:rsidRDefault="000F21DA" w:rsidP="00C12040">
      <w:pPr>
        <w:pStyle w:val="Default"/>
        <w:numPr>
          <w:ilvl w:val="0"/>
          <w:numId w:val="11"/>
        </w:numPr>
        <w:spacing w:before="120" w:after="120" w:line="276" w:lineRule="auto"/>
        <w:ind w:left="360"/>
        <w:rPr>
          <w:rFonts w:ascii="Calibri Light" w:hAnsi="Calibri Light" w:cs="Calibri Light"/>
          <w:color w:val="auto"/>
          <w:sz w:val="20"/>
          <w:szCs w:val="20"/>
        </w:rPr>
      </w:pPr>
      <w:r w:rsidRPr="00801503">
        <w:rPr>
          <w:rFonts w:ascii="Calibri Light" w:hAnsi="Calibri Light" w:cs="Calibri Light"/>
          <w:color w:val="auto"/>
          <w:sz w:val="20"/>
          <w:szCs w:val="20"/>
        </w:rPr>
        <w:t>Wykaz załączników:</w:t>
      </w:r>
    </w:p>
    <w:p w14:paraId="34537545" w14:textId="77777777" w:rsidR="00E56147" w:rsidRPr="00801503" w:rsidRDefault="00211D4D" w:rsidP="00C12040">
      <w:pPr>
        <w:numPr>
          <w:ilvl w:val="0"/>
          <w:numId w:val="25"/>
        </w:numPr>
        <w:spacing w:before="120" w:after="120" w:line="276" w:lineRule="auto"/>
        <w:ind w:left="1068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Formularz rekrutacyjny</w:t>
      </w:r>
      <w:r w:rsidR="00D97E28" w:rsidRPr="00801503">
        <w:rPr>
          <w:rFonts w:ascii="Calibri Light" w:hAnsi="Calibri Light" w:cs="Calibri Light"/>
          <w:sz w:val="20"/>
          <w:szCs w:val="20"/>
        </w:rPr>
        <w:t>;</w:t>
      </w:r>
    </w:p>
    <w:p w14:paraId="00C69CB4" w14:textId="77777777" w:rsidR="00F47929" w:rsidRPr="00801503" w:rsidRDefault="00211D4D" w:rsidP="00C12040">
      <w:pPr>
        <w:numPr>
          <w:ilvl w:val="0"/>
          <w:numId w:val="25"/>
        </w:numPr>
        <w:spacing w:before="120" w:after="120" w:line="276" w:lineRule="auto"/>
        <w:ind w:left="1068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Karta oceny</w:t>
      </w:r>
      <w:r w:rsidR="002C455B" w:rsidRPr="00801503">
        <w:rPr>
          <w:rFonts w:ascii="Calibri Light" w:hAnsi="Calibri Light" w:cs="Calibri Light"/>
          <w:sz w:val="20"/>
          <w:szCs w:val="20"/>
        </w:rPr>
        <w:t xml:space="preserve"> formalnej</w:t>
      </w:r>
      <w:r w:rsidRPr="00801503">
        <w:rPr>
          <w:rFonts w:ascii="Calibri Light" w:hAnsi="Calibri Light" w:cs="Calibri Light"/>
          <w:sz w:val="20"/>
          <w:szCs w:val="20"/>
        </w:rPr>
        <w:t xml:space="preserve"> formularza rekrutacyjnego</w:t>
      </w:r>
      <w:r w:rsidR="00D97E28" w:rsidRPr="00801503">
        <w:rPr>
          <w:rFonts w:ascii="Calibri Light" w:hAnsi="Calibri Light" w:cs="Calibri Light"/>
          <w:sz w:val="20"/>
          <w:szCs w:val="20"/>
        </w:rPr>
        <w:t>;</w:t>
      </w:r>
    </w:p>
    <w:p w14:paraId="5E76678D" w14:textId="77777777" w:rsidR="002C455B" w:rsidRPr="00801503" w:rsidRDefault="002C455B" w:rsidP="00C12040">
      <w:pPr>
        <w:numPr>
          <w:ilvl w:val="0"/>
          <w:numId w:val="25"/>
        </w:numPr>
        <w:spacing w:before="120" w:after="120" w:line="276" w:lineRule="auto"/>
        <w:ind w:left="1068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Karta oceny merytorycznej formularza rekrutacyjnego;</w:t>
      </w:r>
    </w:p>
    <w:p w14:paraId="589C44D8" w14:textId="41409A10" w:rsidR="001A7222" w:rsidRPr="00801503" w:rsidRDefault="001A7222" w:rsidP="00C12040">
      <w:pPr>
        <w:numPr>
          <w:ilvl w:val="0"/>
          <w:numId w:val="25"/>
        </w:numPr>
        <w:spacing w:before="120" w:after="120" w:line="276" w:lineRule="auto"/>
        <w:ind w:left="1068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Formularz oceny rozmowy rekrutacyjnej;</w:t>
      </w:r>
    </w:p>
    <w:p w14:paraId="7F6F74F8" w14:textId="77777777" w:rsidR="00F47929" w:rsidRPr="00801503" w:rsidRDefault="00211D4D" w:rsidP="00C12040">
      <w:pPr>
        <w:numPr>
          <w:ilvl w:val="0"/>
          <w:numId w:val="25"/>
        </w:numPr>
        <w:spacing w:before="120" w:after="120" w:line="276" w:lineRule="auto"/>
        <w:ind w:left="1068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Formularz </w:t>
      </w:r>
      <w:r w:rsidR="00D97E28" w:rsidRPr="00801503">
        <w:rPr>
          <w:rFonts w:ascii="Calibri Light" w:hAnsi="Calibri Light" w:cs="Calibri Light"/>
          <w:sz w:val="20"/>
          <w:szCs w:val="20"/>
        </w:rPr>
        <w:t>diagnozy potrzeb szkoleniow</w:t>
      </w:r>
      <w:r w:rsidR="00A656E2" w:rsidRPr="00801503">
        <w:rPr>
          <w:rFonts w:ascii="Calibri Light" w:hAnsi="Calibri Light" w:cs="Calibri Light"/>
          <w:sz w:val="20"/>
          <w:szCs w:val="20"/>
        </w:rPr>
        <w:t>ych</w:t>
      </w:r>
      <w:r w:rsidR="002748C3" w:rsidRPr="00801503">
        <w:rPr>
          <w:rFonts w:ascii="Calibri Light" w:hAnsi="Calibri Light" w:cs="Calibri Light"/>
          <w:sz w:val="20"/>
          <w:szCs w:val="20"/>
        </w:rPr>
        <w:t>;</w:t>
      </w:r>
    </w:p>
    <w:p w14:paraId="71E75736" w14:textId="77777777" w:rsidR="00F728FE" w:rsidRPr="00801503" w:rsidRDefault="00F728FE" w:rsidP="00C12040">
      <w:pPr>
        <w:numPr>
          <w:ilvl w:val="0"/>
          <w:numId w:val="25"/>
        </w:numPr>
        <w:spacing w:before="120" w:after="120" w:line="276" w:lineRule="auto"/>
        <w:ind w:left="1068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lastRenderedPageBreak/>
        <w:t>Opis sektorów wykluczonych z możliwości ubiegania się o otrzymanie wsparcia zgodnie z Rozporządzeniem Komisji</w:t>
      </w:r>
      <w:r w:rsidR="002748C3" w:rsidRPr="00801503">
        <w:rPr>
          <w:rFonts w:ascii="Calibri Light" w:hAnsi="Calibri Light" w:cs="Calibri Light"/>
          <w:sz w:val="20"/>
          <w:szCs w:val="20"/>
        </w:rPr>
        <w:t xml:space="preserve"> (UE) nr 1407/2013 z 18.12.2013;</w:t>
      </w:r>
    </w:p>
    <w:p w14:paraId="428A1EDE" w14:textId="5C2C7C23" w:rsidR="000F21DA" w:rsidRPr="00801503" w:rsidRDefault="00534F27" w:rsidP="00C12040">
      <w:pPr>
        <w:numPr>
          <w:ilvl w:val="0"/>
          <w:numId w:val="25"/>
        </w:numPr>
        <w:spacing w:before="120" w:after="120" w:line="276" w:lineRule="auto"/>
        <w:ind w:left="1068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Oświadczenie uczestnika projektu</w:t>
      </w:r>
      <w:r w:rsidR="00EE0A6E" w:rsidRPr="00801503">
        <w:rPr>
          <w:rFonts w:ascii="Calibri Light" w:hAnsi="Calibri Light" w:cs="Calibri Light"/>
          <w:sz w:val="20"/>
          <w:szCs w:val="20"/>
        </w:rPr>
        <w:t>;</w:t>
      </w:r>
    </w:p>
    <w:p w14:paraId="31A33770" w14:textId="50DC15D5" w:rsidR="00EE0A6E" w:rsidRPr="00801503" w:rsidRDefault="00EE0A6E" w:rsidP="00C12040">
      <w:pPr>
        <w:numPr>
          <w:ilvl w:val="0"/>
          <w:numId w:val="25"/>
        </w:numPr>
        <w:spacing w:before="120" w:after="120" w:line="276" w:lineRule="auto"/>
        <w:ind w:left="1068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Zaświadczenie z ZUS wraz z wnioskiem o wyd</w:t>
      </w:r>
      <w:r w:rsidR="008F2B34" w:rsidRPr="00801503">
        <w:rPr>
          <w:rFonts w:ascii="Calibri Light" w:hAnsi="Calibri Light" w:cs="Calibri Light"/>
          <w:sz w:val="20"/>
          <w:szCs w:val="20"/>
        </w:rPr>
        <w:t>anie zaświadczenia i instrukcją;</w:t>
      </w:r>
    </w:p>
    <w:p w14:paraId="27FD960A" w14:textId="68EC53D1" w:rsidR="008F2B34" w:rsidRPr="00801503" w:rsidRDefault="008F2B34" w:rsidP="00C12040">
      <w:pPr>
        <w:numPr>
          <w:ilvl w:val="0"/>
          <w:numId w:val="25"/>
        </w:numPr>
        <w:spacing w:before="120" w:after="120" w:line="276" w:lineRule="auto"/>
        <w:ind w:left="1068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Wzór wniosku o zwrot kosztów dojazdu na szkolenie.</w:t>
      </w:r>
    </w:p>
    <w:p w14:paraId="47CEF5F4" w14:textId="77777777" w:rsidR="002A221E" w:rsidRPr="00801503" w:rsidRDefault="002A221E" w:rsidP="009E2CB6">
      <w:p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</w:p>
    <w:p w14:paraId="69BE5A2B" w14:textId="77777777" w:rsidR="009B3891" w:rsidRPr="00801503" w:rsidRDefault="009B3891" w:rsidP="009E2CB6">
      <w:p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</w:p>
    <w:p w14:paraId="46961D3B" w14:textId="69A70991" w:rsidR="002A221E" w:rsidRPr="00801503" w:rsidRDefault="00FA641E" w:rsidP="009E2CB6">
      <w:p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>Miejscowość</w:t>
      </w:r>
      <w:r w:rsidR="00D01EC6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801503" w:rsidRPr="00801503">
        <w:rPr>
          <w:rFonts w:ascii="Calibri Light" w:hAnsi="Calibri Light" w:cs="Calibri Light"/>
          <w:i/>
          <w:sz w:val="20"/>
          <w:szCs w:val="20"/>
        </w:rPr>
        <w:t>Katowice</w:t>
      </w:r>
      <w:r w:rsidR="000F21DA" w:rsidRPr="00801503">
        <w:rPr>
          <w:rFonts w:ascii="Calibri Light" w:hAnsi="Calibri Light" w:cs="Calibri Light"/>
          <w:sz w:val="20"/>
          <w:szCs w:val="20"/>
        </w:rPr>
        <w:t>, dn.</w:t>
      </w:r>
      <w:r w:rsidR="00E70763" w:rsidRPr="00801503">
        <w:rPr>
          <w:rFonts w:ascii="Calibri Light" w:hAnsi="Calibri Light" w:cs="Calibri Light"/>
          <w:sz w:val="20"/>
          <w:szCs w:val="20"/>
        </w:rPr>
        <w:t xml:space="preserve"> </w:t>
      </w:r>
      <w:r w:rsidR="00CC470B">
        <w:rPr>
          <w:rFonts w:ascii="Calibri Light" w:hAnsi="Calibri Light" w:cs="Calibri Light"/>
          <w:i/>
          <w:sz w:val="20"/>
          <w:szCs w:val="20"/>
        </w:rPr>
        <w:t>1</w:t>
      </w:r>
      <w:r w:rsidR="00801503" w:rsidRPr="00801503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CC470B">
        <w:rPr>
          <w:rFonts w:ascii="Calibri Light" w:hAnsi="Calibri Light" w:cs="Calibri Light"/>
          <w:i/>
          <w:sz w:val="20"/>
          <w:szCs w:val="20"/>
        </w:rPr>
        <w:t>grudnia</w:t>
      </w:r>
      <w:r w:rsidR="00801503" w:rsidRPr="00801503">
        <w:rPr>
          <w:rFonts w:ascii="Calibri Light" w:hAnsi="Calibri Light" w:cs="Calibri Light"/>
          <w:i/>
          <w:sz w:val="20"/>
          <w:szCs w:val="20"/>
        </w:rPr>
        <w:t xml:space="preserve"> 2021 r.</w:t>
      </w:r>
    </w:p>
    <w:p w14:paraId="0B620E2B" w14:textId="77777777" w:rsidR="009B3891" w:rsidRPr="00801503" w:rsidRDefault="009B3891" w:rsidP="009E2CB6">
      <w:p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</w:p>
    <w:p w14:paraId="4BC634E1" w14:textId="77777777" w:rsidR="009B3891" w:rsidRPr="00801503" w:rsidRDefault="009B3891" w:rsidP="009E2CB6">
      <w:pPr>
        <w:spacing w:before="120" w:after="120" w:line="276" w:lineRule="auto"/>
        <w:rPr>
          <w:rFonts w:ascii="Calibri Light" w:hAnsi="Calibri Light" w:cs="Calibri Light"/>
          <w:sz w:val="20"/>
          <w:szCs w:val="20"/>
        </w:rPr>
      </w:pPr>
    </w:p>
    <w:p w14:paraId="0DE76A7E" w14:textId="1D042FC9" w:rsidR="000F21DA" w:rsidRPr="00801503" w:rsidRDefault="00801503" w:rsidP="009E2CB6">
      <w:pPr>
        <w:spacing w:before="120" w:after="120" w:line="276" w:lineRule="auto"/>
        <w:ind w:left="5672"/>
        <w:rPr>
          <w:rFonts w:ascii="Calibri Light" w:hAnsi="Calibri Light" w:cs="Calibri Light"/>
          <w:i/>
          <w:sz w:val="20"/>
          <w:szCs w:val="20"/>
        </w:rPr>
      </w:pPr>
      <w:r w:rsidRPr="00801503">
        <w:rPr>
          <w:rFonts w:ascii="Calibri Light" w:hAnsi="Calibri Light" w:cs="Calibri Light"/>
          <w:i/>
          <w:sz w:val="20"/>
          <w:szCs w:val="20"/>
        </w:rPr>
        <w:t>Krzysztof Hołyński</w:t>
      </w:r>
    </w:p>
    <w:p w14:paraId="01ED1395" w14:textId="77777777" w:rsidR="000F21DA" w:rsidRPr="00801503" w:rsidRDefault="00814D0E" w:rsidP="009E2CB6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276" w:lineRule="auto"/>
        <w:ind w:left="6381" w:right="141"/>
        <w:rPr>
          <w:rFonts w:ascii="Calibri Light" w:hAnsi="Calibri Light" w:cs="Calibri Light"/>
          <w:sz w:val="20"/>
          <w:szCs w:val="20"/>
        </w:rPr>
      </w:pPr>
      <w:r w:rsidRPr="00801503">
        <w:rPr>
          <w:rFonts w:ascii="Calibri Light" w:hAnsi="Calibri Light" w:cs="Calibri Light"/>
          <w:sz w:val="20"/>
          <w:szCs w:val="20"/>
        </w:rPr>
        <w:t xml:space="preserve">       (podpis Beneficjenta)</w:t>
      </w:r>
      <w:r w:rsidR="000F21DA" w:rsidRPr="00801503">
        <w:rPr>
          <w:rFonts w:ascii="Calibri Light" w:hAnsi="Calibri Light" w:cs="Calibri Light"/>
          <w:sz w:val="20"/>
          <w:szCs w:val="20"/>
        </w:rPr>
        <w:tab/>
      </w:r>
    </w:p>
    <w:sectPr w:rsidR="000F21DA" w:rsidRPr="00801503" w:rsidSect="004E6B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567" w:left="1134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26BC" w14:textId="77777777" w:rsidR="00DB028E" w:rsidRDefault="00DB028E" w:rsidP="001256E5">
      <w:r>
        <w:separator/>
      </w:r>
    </w:p>
  </w:endnote>
  <w:endnote w:type="continuationSeparator" w:id="0">
    <w:p w14:paraId="7DF42B33" w14:textId="77777777" w:rsidR="00DB028E" w:rsidRDefault="00DB028E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414E" w14:textId="14AFEEC8" w:rsidR="00766DFC" w:rsidRPr="0038660D" w:rsidRDefault="00766DFC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 w:rsidR="00801503">
      <w:rPr>
        <w:rFonts w:ascii="Calibri" w:hAnsi="Calibri"/>
        <w:noProof/>
        <w:sz w:val="22"/>
        <w:szCs w:val="22"/>
      </w:rPr>
      <w:t>18</w:t>
    </w:r>
    <w:r w:rsidRPr="0038660D">
      <w:rPr>
        <w:rFonts w:ascii="Calibri" w:hAnsi="Calibri"/>
        <w:sz w:val="22"/>
        <w:szCs w:val="22"/>
      </w:rPr>
      <w:fldChar w:fldCharType="end"/>
    </w:r>
  </w:p>
  <w:p w14:paraId="1933126C" w14:textId="77777777" w:rsidR="00766DFC" w:rsidRPr="001F5D46" w:rsidRDefault="00766DFC">
    <w:pPr>
      <w:pStyle w:val="Stopka1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0A41" w14:textId="011D8BD7" w:rsidR="00BF7512" w:rsidRDefault="00A0493B">
    <w:pPr>
      <w:pStyle w:val="Stopka"/>
    </w:pPr>
    <w:r>
      <w:rPr>
        <w:noProof/>
        <w:lang w:eastAsia="pl-PL" w:bidi="ar-SA"/>
      </w:rPr>
      <w:drawing>
        <wp:inline distT="0" distB="0" distL="0" distR="0" wp14:anchorId="658A5812" wp14:editId="4F3CC279">
          <wp:extent cx="6120130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ia Samodzielni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ECBC" w14:textId="77777777" w:rsidR="00DB028E" w:rsidRDefault="00DB028E" w:rsidP="001256E5">
      <w:r>
        <w:separator/>
      </w:r>
    </w:p>
  </w:footnote>
  <w:footnote w:type="continuationSeparator" w:id="0">
    <w:p w14:paraId="689C6B5D" w14:textId="77777777" w:rsidR="00DB028E" w:rsidRDefault="00DB028E" w:rsidP="001256E5">
      <w:r>
        <w:continuationSeparator/>
      </w:r>
    </w:p>
  </w:footnote>
  <w:footnote w:id="1">
    <w:p w14:paraId="5843FC49" w14:textId="44CBAE6F" w:rsidR="00766DFC" w:rsidRPr="00267739" w:rsidRDefault="00766DFC" w:rsidP="00DA4DA3">
      <w:pPr>
        <w:pStyle w:val="Tekstprzypisudolnego"/>
        <w:rPr>
          <w:rFonts w:ascii="Calibri Light" w:hAnsi="Calibri Light" w:cs="Calibri Light"/>
        </w:rPr>
      </w:pPr>
      <w:r w:rsidRPr="00267739">
        <w:rPr>
          <w:rStyle w:val="Odwoanieprzypisudolnego"/>
          <w:rFonts w:ascii="Calibri Light" w:eastAsia="SimSun" w:hAnsi="Calibri Light" w:cs="Calibri Light"/>
        </w:rPr>
        <w:footnoteRef/>
      </w:r>
      <w:r w:rsidRPr="00267739">
        <w:rPr>
          <w:rStyle w:val="Odwoanieprzypisudolnego"/>
          <w:rFonts w:ascii="Calibri Light" w:eastAsia="SimSun" w:hAnsi="Calibri Light" w:cs="Calibri Light"/>
        </w:rPr>
        <w:t xml:space="preserve"> </w:t>
      </w:r>
      <w:r w:rsidRPr="00267739">
        <w:rPr>
          <w:rFonts w:ascii="Calibri Light" w:hAnsi="Calibri Light" w:cs="Calibri Light"/>
        </w:rPr>
        <w:t xml:space="preserve">Taka sytuacja ma miejsce w momencie, gdy np. osoba bezrobotna urodziła dziecko, niemniej w związku z tym, iż jest niezatrudniona nie pobiera od pracodawcy świadczeń z tytułu urlopu macierzyńskiego lub rodzicielskiego. W związku </w:t>
      </w:r>
      <w:r w:rsidR="005A039D">
        <w:rPr>
          <w:rFonts w:ascii="Calibri Light" w:hAnsi="Calibri Light" w:cs="Calibri Light"/>
        </w:rPr>
        <w:br/>
      </w:r>
      <w:r w:rsidRPr="00267739">
        <w:rPr>
          <w:rFonts w:ascii="Calibri Light" w:hAnsi="Calibri Light" w:cs="Calibri Light"/>
        </w:rPr>
        <w:t>z tym, należy ją traktować jako osobę bezrobotną.</w:t>
      </w:r>
    </w:p>
  </w:footnote>
  <w:footnote w:id="2">
    <w:p w14:paraId="43325C6E" w14:textId="54EFBF93" w:rsidR="00766DFC" w:rsidRPr="00267739" w:rsidRDefault="00766DFC" w:rsidP="00DA4DA3">
      <w:pPr>
        <w:pStyle w:val="Tekstprzypisudolnego"/>
        <w:rPr>
          <w:rFonts w:ascii="Calibri Light" w:hAnsi="Calibri Light" w:cs="Calibri Light"/>
        </w:rPr>
      </w:pPr>
      <w:r w:rsidRPr="00267739">
        <w:rPr>
          <w:rStyle w:val="Odwoanieprzypisudolnego"/>
          <w:rFonts w:ascii="Calibri Light" w:eastAsia="SimSun" w:hAnsi="Calibri Light" w:cs="Calibri Light"/>
        </w:rPr>
        <w:footnoteRef/>
      </w:r>
      <w:r w:rsidRPr="00267739">
        <w:rPr>
          <w:rStyle w:val="Odwoanieprzypisudolnego"/>
          <w:rFonts w:ascii="Calibri Light" w:eastAsia="SimSun" w:hAnsi="Calibri Light" w:cs="Calibri Light"/>
        </w:rPr>
        <w:t xml:space="preserve"> </w:t>
      </w:r>
      <w:r w:rsidRPr="00267739">
        <w:rPr>
          <w:rFonts w:ascii="Calibri Light" w:hAnsi="Calibri Light" w:cs="Calibri Light"/>
        </w:rPr>
        <w:t xml:space="preserve">Taka sytuacja ma miejsce w momencie, gdy np. osoba bierna zawodowo urodziła dziecko, niemniej w związku z tym, iż jest niezatrudniona nie pobiera od pracodawcy świadczeń z tytułu urlopu macierzyńskiego lub rodzicielskiego. </w:t>
      </w:r>
      <w:r w:rsidR="005A039D">
        <w:rPr>
          <w:rFonts w:ascii="Calibri Light" w:hAnsi="Calibri Light" w:cs="Calibri Light"/>
        </w:rPr>
        <w:br/>
      </w:r>
      <w:r w:rsidRPr="00267739">
        <w:rPr>
          <w:rFonts w:ascii="Calibri Light" w:hAnsi="Calibri Light" w:cs="Calibri Light"/>
        </w:rPr>
        <w:t>W związku z tym, należy ją traktować jako osobę bierną zawodowo, chyba że jest zarejestrowana jako bezrobotna, wówczas zgodnie z definicją należy wykazać ją jako osobę bezrobotną.</w:t>
      </w:r>
      <w:r w:rsidR="00267739" w:rsidRPr="00267739">
        <w:rPr>
          <w:rFonts w:ascii="Calibri Light" w:hAnsi="Calibri Light" w:cs="Calibri Light"/>
        </w:rPr>
        <w:t xml:space="preserve"> </w:t>
      </w:r>
    </w:p>
  </w:footnote>
  <w:footnote w:id="3">
    <w:p w14:paraId="6C22F72B" w14:textId="688AB163" w:rsidR="00267739" w:rsidRPr="00267739" w:rsidRDefault="00267739" w:rsidP="00267739">
      <w:pPr>
        <w:pStyle w:val="Tekstprzypisudolnego"/>
        <w:rPr>
          <w:rFonts w:ascii="Calibri Light" w:hAnsi="Calibri Light" w:cs="Calibri Light"/>
        </w:rPr>
      </w:pPr>
      <w:r w:rsidRPr="00267739">
        <w:rPr>
          <w:rStyle w:val="Odwoanieprzypisudolnego"/>
          <w:rFonts w:ascii="Calibri Light" w:hAnsi="Calibri Light" w:cs="Calibri Light"/>
        </w:rPr>
        <w:footnoteRef/>
      </w:r>
      <w:r w:rsidRPr="00267739">
        <w:rPr>
          <w:rFonts w:ascii="Calibri Light" w:hAnsi="Calibri Light" w:cs="Calibri Light"/>
        </w:rPr>
        <w:t xml:space="preserve"> Osobom, które ukończyły osiem klas szkoły podstawowej na potrzeby monitorowania projektów</w:t>
      </w:r>
      <w:r>
        <w:rPr>
          <w:rFonts w:ascii="Calibri Light" w:hAnsi="Calibri Light" w:cs="Calibri Light"/>
        </w:rPr>
        <w:t xml:space="preserve"> </w:t>
      </w:r>
      <w:r w:rsidRPr="00267739">
        <w:rPr>
          <w:rFonts w:ascii="Calibri Light" w:hAnsi="Calibri Light" w:cs="Calibri Light"/>
        </w:rPr>
        <w:t>współfinansowanych z EFS w perspektywie 2014-2020 należy prz</w:t>
      </w:r>
      <w:r>
        <w:rPr>
          <w:rFonts w:ascii="Calibri Light" w:hAnsi="Calibri Light" w:cs="Calibri Light"/>
        </w:rPr>
        <w:t xml:space="preserve">ypisywać poziom wykształcenia 2 </w:t>
      </w:r>
      <w:r w:rsidRPr="00267739">
        <w:rPr>
          <w:rFonts w:ascii="Calibri Light" w:hAnsi="Calibri Light" w:cs="Calibri Light"/>
        </w:rPr>
        <w:t>według klasyfikacji ISCED.</w:t>
      </w:r>
    </w:p>
  </w:footnote>
  <w:footnote w:id="4">
    <w:p w14:paraId="6CE0C6F8" w14:textId="77777777" w:rsidR="00766DFC" w:rsidRPr="00267739" w:rsidRDefault="00766DFC">
      <w:pPr>
        <w:pStyle w:val="Tekstprzypisudolnego"/>
        <w:jc w:val="both"/>
        <w:rPr>
          <w:rFonts w:ascii="Calibri Light" w:hAnsi="Calibri Light" w:cs="Calibri Light"/>
        </w:rPr>
      </w:pPr>
      <w:r w:rsidRPr="00267739">
        <w:rPr>
          <w:rStyle w:val="Odwoanieprzypisudolnego"/>
          <w:rFonts w:ascii="Calibri Light" w:hAnsi="Calibri Light" w:cs="Calibri Light"/>
        </w:rPr>
        <w:footnoteRef/>
      </w:r>
      <w:r w:rsidRPr="00267739">
        <w:rPr>
          <w:rFonts w:ascii="Calibri Light" w:hAnsi="Calibri Light" w:cs="Calibri Light"/>
        </w:rPr>
        <w:t xml:space="preserve"> W oparciu o zapisy art. 1 ust. 1 Rozporządzenie Komisji (UE) NR 1407/2013 z dnia 18 grudnia 2013 r. w sprawie stosowania art. 107 i 108 Traktatu o funkcjonowaniu Unii Europejskiej do pomocy de </w:t>
      </w:r>
      <w:proofErr w:type="spellStart"/>
      <w:r w:rsidRPr="00267739">
        <w:rPr>
          <w:rFonts w:ascii="Calibri Light" w:hAnsi="Calibri Light" w:cs="Calibri Light"/>
        </w:rPr>
        <w:t>minimis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45A5" w14:textId="77777777" w:rsidR="00766DFC" w:rsidRPr="005A039D" w:rsidRDefault="00766DFC" w:rsidP="005B2597">
    <w:pPr>
      <w:ind w:left="709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F47E" w14:textId="1FA05D3C" w:rsidR="00766DFC" w:rsidRDefault="000E5ECF" w:rsidP="00E351F0">
    <w:pPr>
      <w:pStyle w:val="Nagwek"/>
      <w:ind w:left="-567"/>
    </w:pPr>
    <w:r>
      <w:rPr>
        <w:noProof/>
        <w:lang w:eastAsia="pl-PL" w:bidi="ar-SA"/>
      </w:rPr>
      <w:drawing>
        <wp:inline distT="0" distB="0" distL="0" distR="0" wp14:anchorId="6625782C" wp14:editId="08762785">
          <wp:extent cx="6808573" cy="969928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pia Samodzielni stopka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860" cy="98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 w15:restartNumberingAfterBreak="0">
    <w:nsid w:val="003C2C59"/>
    <w:multiLevelType w:val="multilevel"/>
    <w:tmpl w:val="5476B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11" w15:restartNumberingAfterBreak="0">
    <w:nsid w:val="0A1274A4"/>
    <w:multiLevelType w:val="hybridMultilevel"/>
    <w:tmpl w:val="F0C2D4D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05885"/>
    <w:multiLevelType w:val="hybridMultilevel"/>
    <w:tmpl w:val="550295BC"/>
    <w:lvl w:ilvl="0" w:tplc="B9CC3EE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D67594"/>
    <w:multiLevelType w:val="hybridMultilevel"/>
    <w:tmpl w:val="EC4E3426"/>
    <w:lvl w:ilvl="0" w:tplc="FAAE7A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27E7104F"/>
    <w:multiLevelType w:val="hybridMultilevel"/>
    <w:tmpl w:val="514C4900"/>
    <w:lvl w:ilvl="0" w:tplc="0415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F4726672">
      <w:start w:val="1"/>
      <w:numFmt w:val="bullet"/>
      <w:lvlText w:val="•"/>
      <w:lvlJc w:val="left"/>
      <w:pPr>
        <w:ind w:left="2563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9" w15:restartNumberingAfterBreak="0">
    <w:nsid w:val="28904622"/>
    <w:multiLevelType w:val="hybridMultilevel"/>
    <w:tmpl w:val="64FC92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90C6ECE"/>
    <w:multiLevelType w:val="hybridMultilevel"/>
    <w:tmpl w:val="DFD6B496"/>
    <w:lvl w:ilvl="0" w:tplc="58423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20DA1"/>
    <w:multiLevelType w:val="hybridMultilevel"/>
    <w:tmpl w:val="D200CEE2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68EA6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3F41B3"/>
    <w:multiLevelType w:val="hybridMultilevel"/>
    <w:tmpl w:val="66763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25EAE"/>
    <w:multiLevelType w:val="hybridMultilevel"/>
    <w:tmpl w:val="2668D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24D2D"/>
    <w:multiLevelType w:val="hybridMultilevel"/>
    <w:tmpl w:val="61383C12"/>
    <w:lvl w:ilvl="0" w:tplc="D38AC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51A1CD9"/>
    <w:multiLevelType w:val="hybridMultilevel"/>
    <w:tmpl w:val="829862C6"/>
    <w:lvl w:ilvl="0" w:tplc="270C4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CEA4A4A"/>
    <w:multiLevelType w:val="hybridMultilevel"/>
    <w:tmpl w:val="EEFCC44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65414B06"/>
    <w:multiLevelType w:val="hybridMultilevel"/>
    <w:tmpl w:val="F6802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005E9"/>
    <w:multiLevelType w:val="multilevel"/>
    <w:tmpl w:val="D780D7A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0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14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9"/>
  </w:num>
  <w:num w:numId="10">
    <w:abstractNumId w:val="12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2"/>
  </w:num>
  <w:num w:numId="14">
    <w:abstractNumId w:val="41"/>
  </w:num>
  <w:num w:numId="15">
    <w:abstractNumId w:val="24"/>
  </w:num>
  <w:num w:numId="16">
    <w:abstractNumId w:val="16"/>
  </w:num>
  <w:num w:numId="17">
    <w:abstractNumId w:val="29"/>
  </w:num>
  <w:num w:numId="18">
    <w:abstractNumId w:val="21"/>
  </w:num>
  <w:num w:numId="19">
    <w:abstractNumId w:val="9"/>
  </w:num>
  <w:num w:numId="20">
    <w:abstractNumId w:val="23"/>
  </w:num>
  <w:num w:numId="21">
    <w:abstractNumId w:val="38"/>
  </w:num>
  <w:num w:numId="22">
    <w:abstractNumId w:val="10"/>
  </w:num>
  <w:num w:numId="23">
    <w:abstractNumId w:val="17"/>
  </w:num>
  <w:num w:numId="24">
    <w:abstractNumId w:val="31"/>
  </w:num>
  <w:num w:numId="25">
    <w:abstractNumId w:val="27"/>
  </w:num>
  <w:num w:numId="26">
    <w:abstractNumId w:val="33"/>
  </w:num>
  <w:num w:numId="27">
    <w:abstractNumId w:val="36"/>
  </w:num>
  <w:num w:numId="28">
    <w:abstractNumId w:val="18"/>
  </w:num>
  <w:num w:numId="29">
    <w:abstractNumId w:val="20"/>
  </w:num>
  <w:num w:numId="30">
    <w:abstractNumId w:val="28"/>
  </w:num>
  <w:num w:numId="31">
    <w:abstractNumId w:val="19"/>
  </w:num>
  <w:num w:numId="32">
    <w:abstractNumId w:val="34"/>
  </w:num>
  <w:num w:numId="33">
    <w:abstractNumId w:val="11"/>
  </w:num>
  <w:num w:numId="3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AF"/>
    <w:rsid w:val="00000F0E"/>
    <w:rsid w:val="00002A07"/>
    <w:rsid w:val="00003ED7"/>
    <w:rsid w:val="00004609"/>
    <w:rsid w:val="00005392"/>
    <w:rsid w:val="00006584"/>
    <w:rsid w:val="00013B4C"/>
    <w:rsid w:val="0001488D"/>
    <w:rsid w:val="00015CD2"/>
    <w:rsid w:val="00017DB1"/>
    <w:rsid w:val="000206C9"/>
    <w:rsid w:val="000210B7"/>
    <w:rsid w:val="000224B5"/>
    <w:rsid w:val="00023302"/>
    <w:rsid w:val="00023D8E"/>
    <w:rsid w:val="0002468B"/>
    <w:rsid w:val="00025302"/>
    <w:rsid w:val="00027B11"/>
    <w:rsid w:val="00027C3A"/>
    <w:rsid w:val="000314C7"/>
    <w:rsid w:val="0003253E"/>
    <w:rsid w:val="00032C6C"/>
    <w:rsid w:val="00033520"/>
    <w:rsid w:val="00034D9B"/>
    <w:rsid w:val="00034E6B"/>
    <w:rsid w:val="0003536A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A96"/>
    <w:rsid w:val="00064364"/>
    <w:rsid w:val="0006447A"/>
    <w:rsid w:val="00064F16"/>
    <w:rsid w:val="00065BF5"/>
    <w:rsid w:val="00066351"/>
    <w:rsid w:val="00066AE2"/>
    <w:rsid w:val="0006770C"/>
    <w:rsid w:val="000704A1"/>
    <w:rsid w:val="00070DF1"/>
    <w:rsid w:val="000711C9"/>
    <w:rsid w:val="00071C82"/>
    <w:rsid w:val="00072015"/>
    <w:rsid w:val="000749E1"/>
    <w:rsid w:val="0007525F"/>
    <w:rsid w:val="00075637"/>
    <w:rsid w:val="00076926"/>
    <w:rsid w:val="0007712B"/>
    <w:rsid w:val="00077513"/>
    <w:rsid w:val="000806CA"/>
    <w:rsid w:val="000811B3"/>
    <w:rsid w:val="00081CC3"/>
    <w:rsid w:val="0008250E"/>
    <w:rsid w:val="00084B0A"/>
    <w:rsid w:val="00085D4B"/>
    <w:rsid w:val="00087F9C"/>
    <w:rsid w:val="00091756"/>
    <w:rsid w:val="00091B32"/>
    <w:rsid w:val="00091BE6"/>
    <w:rsid w:val="00092CAF"/>
    <w:rsid w:val="000934C1"/>
    <w:rsid w:val="00094381"/>
    <w:rsid w:val="00094A99"/>
    <w:rsid w:val="00094DD1"/>
    <w:rsid w:val="00095074"/>
    <w:rsid w:val="0009655C"/>
    <w:rsid w:val="00096F07"/>
    <w:rsid w:val="00097E5B"/>
    <w:rsid w:val="000A0015"/>
    <w:rsid w:val="000A1422"/>
    <w:rsid w:val="000A20E6"/>
    <w:rsid w:val="000A2708"/>
    <w:rsid w:val="000A2B0B"/>
    <w:rsid w:val="000A4491"/>
    <w:rsid w:val="000A4AF4"/>
    <w:rsid w:val="000A511C"/>
    <w:rsid w:val="000A56B6"/>
    <w:rsid w:val="000A5F15"/>
    <w:rsid w:val="000A7DF2"/>
    <w:rsid w:val="000B19EF"/>
    <w:rsid w:val="000B20D7"/>
    <w:rsid w:val="000B224D"/>
    <w:rsid w:val="000B3514"/>
    <w:rsid w:val="000B4701"/>
    <w:rsid w:val="000B62B9"/>
    <w:rsid w:val="000B6A37"/>
    <w:rsid w:val="000B6FF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6FEF"/>
    <w:rsid w:val="000C75B6"/>
    <w:rsid w:val="000D190E"/>
    <w:rsid w:val="000D202A"/>
    <w:rsid w:val="000D2658"/>
    <w:rsid w:val="000D374E"/>
    <w:rsid w:val="000D38D1"/>
    <w:rsid w:val="000D43EC"/>
    <w:rsid w:val="000D5BAD"/>
    <w:rsid w:val="000D6055"/>
    <w:rsid w:val="000D6DF3"/>
    <w:rsid w:val="000D7335"/>
    <w:rsid w:val="000D76EE"/>
    <w:rsid w:val="000D7A4D"/>
    <w:rsid w:val="000E034E"/>
    <w:rsid w:val="000E10DD"/>
    <w:rsid w:val="000E246C"/>
    <w:rsid w:val="000E289A"/>
    <w:rsid w:val="000E2DB4"/>
    <w:rsid w:val="000E47AF"/>
    <w:rsid w:val="000E4879"/>
    <w:rsid w:val="000E4ECE"/>
    <w:rsid w:val="000E5AF4"/>
    <w:rsid w:val="000E5ECF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10155F"/>
    <w:rsid w:val="001027D7"/>
    <w:rsid w:val="00102D74"/>
    <w:rsid w:val="0010501B"/>
    <w:rsid w:val="001054D5"/>
    <w:rsid w:val="00105C7B"/>
    <w:rsid w:val="00106E2A"/>
    <w:rsid w:val="00110D67"/>
    <w:rsid w:val="0011146C"/>
    <w:rsid w:val="0011364F"/>
    <w:rsid w:val="00114E78"/>
    <w:rsid w:val="00120315"/>
    <w:rsid w:val="001203BD"/>
    <w:rsid w:val="00120E19"/>
    <w:rsid w:val="00122512"/>
    <w:rsid w:val="00122A4B"/>
    <w:rsid w:val="00122AC0"/>
    <w:rsid w:val="001247C0"/>
    <w:rsid w:val="0012495E"/>
    <w:rsid w:val="001252EF"/>
    <w:rsid w:val="001256E5"/>
    <w:rsid w:val="0012573E"/>
    <w:rsid w:val="00125D51"/>
    <w:rsid w:val="0012708A"/>
    <w:rsid w:val="0012710F"/>
    <w:rsid w:val="00130B76"/>
    <w:rsid w:val="00130E22"/>
    <w:rsid w:val="00131149"/>
    <w:rsid w:val="0013255C"/>
    <w:rsid w:val="001345C2"/>
    <w:rsid w:val="0013470D"/>
    <w:rsid w:val="00135220"/>
    <w:rsid w:val="0013592F"/>
    <w:rsid w:val="00135C8D"/>
    <w:rsid w:val="00135FEA"/>
    <w:rsid w:val="001361FF"/>
    <w:rsid w:val="001371A3"/>
    <w:rsid w:val="001407C5"/>
    <w:rsid w:val="001412AE"/>
    <w:rsid w:val="001426D0"/>
    <w:rsid w:val="0014425F"/>
    <w:rsid w:val="001463C4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4C5C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51"/>
    <w:rsid w:val="00184A8E"/>
    <w:rsid w:val="001850EA"/>
    <w:rsid w:val="00185D23"/>
    <w:rsid w:val="0018649C"/>
    <w:rsid w:val="0019046C"/>
    <w:rsid w:val="0019294E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4F1"/>
    <w:rsid w:val="001A2822"/>
    <w:rsid w:val="001A34D5"/>
    <w:rsid w:val="001A4001"/>
    <w:rsid w:val="001A7222"/>
    <w:rsid w:val="001A7A4D"/>
    <w:rsid w:val="001B019D"/>
    <w:rsid w:val="001B0CC2"/>
    <w:rsid w:val="001B251B"/>
    <w:rsid w:val="001B2C61"/>
    <w:rsid w:val="001B3EDD"/>
    <w:rsid w:val="001B5299"/>
    <w:rsid w:val="001B5838"/>
    <w:rsid w:val="001B6034"/>
    <w:rsid w:val="001B73C2"/>
    <w:rsid w:val="001B7D45"/>
    <w:rsid w:val="001C0F16"/>
    <w:rsid w:val="001C3D9D"/>
    <w:rsid w:val="001C4A37"/>
    <w:rsid w:val="001C5589"/>
    <w:rsid w:val="001C7226"/>
    <w:rsid w:val="001D186D"/>
    <w:rsid w:val="001D24CB"/>
    <w:rsid w:val="001D2F8B"/>
    <w:rsid w:val="001D35A4"/>
    <w:rsid w:val="001D38FF"/>
    <w:rsid w:val="001D40FA"/>
    <w:rsid w:val="001D70C7"/>
    <w:rsid w:val="001E0142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73EE"/>
    <w:rsid w:val="001F03A7"/>
    <w:rsid w:val="001F0769"/>
    <w:rsid w:val="001F0F26"/>
    <w:rsid w:val="001F0F28"/>
    <w:rsid w:val="001F128E"/>
    <w:rsid w:val="001F1368"/>
    <w:rsid w:val="001F1E45"/>
    <w:rsid w:val="001F2184"/>
    <w:rsid w:val="001F4B7B"/>
    <w:rsid w:val="001F5D46"/>
    <w:rsid w:val="001F66D6"/>
    <w:rsid w:val="001F7FB4"/>
    <w:rsid w:val="002000C9"/>
    <w:rsid w:val="00200756"/>
    <w:rsid w:val="0020091F"/>
    <w:rsid w:val="002015F0"/>
    <w:rsid w:val="0020197F"/>
    <w:rsid w:val="00201C91"/>
    <w:rsid w:val="002025C7"/>
    <w:rsid w:val="00203084"/>
    <w:rsid w:val="002039E7"/>
    <w:rsid w:val="00203B0C"/>
    <w:rsid w:val="0020474F"/>
    <w:rsid w:val="002076E0"/>
    <w:rsid w:val="00210533"/>
    <w:rsid w:val="00211460"/>
    <w:rsid w:val="00211D4D"/>
    <w:rsid w:val="00211F91"/>
    <w:rsid w:val="00213CE6"/>
    <w:rsid w:val="00214D61"/>
    <w:rsid w:val="0021500A"/>
    <w:rsid w:val="00215BD0"/>
    <w:rsid w:val="00216032"/>
    <w:rsid w:val="002177D9"/>
    <w:rsid w:val="002179AF"/>
    <w:rsid w:val="00217E6A"/>
    <w:rsid w:val="00220969"/>
    <w:rsid w:val="00220E22"/>
    <w:rsid w:val="00221241"/>
    <w:rsid w:val="00223965"/>
    <w:rsid w:val="00223E4E"/>
    <w:rsid w:val="0022547C"/>
    <w:rsid w:val="00227D73"/>
    <w:rsid w:val="002304CD"/>
    <w:rsid w:val="00230A04"/>
    <w:rsid w:val="002327F8"/>
    <w:rsid w:val="00235E77"/>
    <w:rsid w:val="002360B7"/>
    <w:rsid w:val="0023621A"/>
    <w:rsid w:val="00236C7E"/>
    <w:rsid w:val="00236D53"/>
    <w:rsid w:val="00237D3A"/>
    <w:rsid w:val="002403C8"/>
    <w:rsid w:val="002415D8"/>
    <w:rsid w:val="0024227B"/>
    <w:rsid w:val="00242C8C"/>
    <w:rsid w:val="00242FE9"/>
    <w:rsid w:val="00243D76"/>
    <w:rsid w:val="00245DB0"/>
    <w:rsid w:val="002473A5"/>
    <w:rsid w:val="002474C6"/>
    <w:rsid w:val="00247659"/>
    <w:rsid w:val="00250266"/>
    <w:rsid w:val="00252BF6"/>
    <w:rsid w:val="00253D1D"/>
    <w:rsid w:val="002541AE"/>
    <w:rsid w:val="00254F72"/>
    <w:rsid w:val="00256183"/>
    <w:rsid w:val="00256364"/>
    <w:rsid w:val="00257656"/>
    <w:rsid w:val="00257896"/>
    <w:rsid w:val="0026007B"/>
    <w:rsid w:val="00260D56"/>
    <w:rsid w:val="00261170"/>
    <w:rsid w:val="00261731"/>
    <w:rsid w:val="00262FED"/>
    <w:rsid w:val="00264E90"/>
    <w:rsid w:val="00265ACA"/>
    <w:rsid w:val="00266851"/>
    <w:rsid w:val="00266E8B"/>
    <w:rsid w:val="00267646"/>
    <w:rsid w:val="00267739"/>
    <w:rsid w:val="0026788E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A9"/>
    <w:rsid w:val="002856E7"/>
    <w:rsid w:val="00285B2E"/>
    <w:rsid w:val="00285DFE"/>
    <w:rsid w:val="00285FA3"/>
    <w:rsid w:val="00287857"/>
    <w:rsid w:val="00287E66"/>
    <w:rsid w:val="002906BA"/>
    <w:rsid w:val="002913C2"/>
    <w:rsid w:val="00293696"/>
    <w:rsid w:val="00293DE5"/>
    <w:rsid w:val="00295327"/>
    <w:rsid w:val="002955C2"/>
    <w:rsid w:val="00295AB8"/>
    <w:rsid w:val="002966F1"/>
    <w:rsid w:val="002A167D"/>
    <w:rsid w:val="002A2106"/>
    <w:rsid w:val="002A221E"/>
    <w:rsid w:val="002A3AAF"/>
    <w:rsid w:val="002A3B0F"/>
    <w:rsid w:val="002A480E"/>
    <w:rsid w:val="002A6F8B"/>
    <w:rsid w:val="002A7340"/>
    <w:rsid w:val="002A7D8C"/>
    <w:rsid w:val="002B29E2"/>
    <w:rsid w:val="002B2FC3"/>
    <w:rsid w:val="002B503F"/>
    <w:rsid w:val="002B50FB"/>
    <w:rsid w:val="002B5B09"/>
    <w:rsid w:val="002C016F"/>
    <w:rsid w:val="002C073E"/>
    <w:rsid w:val="002C08DC"/>
    <w:rsid w:val="002C3987"/>
    <w:rsid w:val="002C3BA4"/>
    <w:rsid w:val="002C3E99"/>
    <w:rsid w:val="002C44A3"/>
    <w:rsid w:val="002C455B"/>
    <w:rsid w:val="002C50C4"/>
    <w:rsid w:val="002C5A4D"/>
    <w:rsid w:val="002C6BE6"/>
    <w:rsid w:val="002C6D4B"/>
    <w:rsid w:val="002C74A0"/>
    <w:rsid w:val="002D055F"/>
    <w:rsid w:val="002D07E2"/>
    <w:rsid w:val="002D0D7E"/>
    <w:rsid w:val="002D0D84"/>
    <w:rsid w:val="002D0F3E"/>
    <w:rsid w:val="002D2710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276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6A0"/>
    <w:rsid w:val="00303A96"/>
    <w:rsid w:val="00304EA0"/>
    <w:rsid w:val="003050BA"/>
    <w:rsid w:val="00305830"/>
    <w:rsid w:val="0030595C"/>
    <w:rsid w:val="003074F2"/>
    <w:rsid w:val="0031055D"/>
    <w:rsid w:val="003115E0"/>
    <w:rsid w:val="00311653"/>
    <w:rsid w:val="00311B17"/>
    <w:rsid w:val="003136BF"/>
    <w:rsid w:val="00313846"/>
    <w:rsid w:val="00314FF8"/>
    <w:rsid w:val="0031695D"/>
    <w:rsid w:val="00316AC6"/>
    <w:rsid w:val="00316C28"/>
    <w:rsid w:val="00317091"/>
    <w:rsid w:val="00320CFB"/>
    <w:rsid w:val="00321C19"/>
    <w:rsid w:val="00321F2B"/>
    <w:rsid w:val="003236D0"/>
    <w:rsid w:val="003243AB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203F"/>
    <w:rsid w:val="00333369"/>
    <w:rsid w:val="0033350C"/>
    <w:rsid w:val="003338D3"/>
    <w:rsid w:val="00334B18"/>
    <w:rsid w:val="003352DA"/>
    <w:rsid w:val="00335695"/>
    <w:rsid w:val="00335AC6"/>
    <w:rsid w:val="003364AB"/>
    <w:rsid w:val="00336591"/>
    <w:rsid w:val="00336CE9"/>
    <w:rsid w:val="00336DB0"/>
    <w:rsid w:val="0033722A"/>
    <w:rsid w:val="00337AEA"/>
    <w:rsid w:val="00342BB1"/>
    <w:rsid w:val="00344079"/>
    <w:rsid w:val="00344DC9"/>
    <w:rsid w:val="00344F6A"/>
    <w:rsid w:val="0034543C"/>
    <w:rsid w:val="00347A83"/>
    <w:rsid w:val="00350518"/>
    <w:rsid w:val="00350CAC"/>
    <w:rsid w:val="00351C19"/>
    <w:rsid w:val="00353444"/>
    <w:rsid w:val="0035378D"/>
    <w:rsid w:val="003544F2"/>
    <w:rsid w:val="00354E47"/>
    <w:rsid w:val="00355D3A"/>
    <w:rsid w:val="00355D6E"/>
    <w:rsid w:val="00356700"/>
    <w:rsid w:val="00357C56"/>
    <w:rsid w:val="00360339"/>
    <w:rsid w:val="003621BA"/>
    <w:rsid w:val="00362962"/>
    <w:rsid w:val="00362F08"/>
    <w:rsid w:val="00363158"/>
    <w:rsid w:val="003646F4"/>
    <w:rsid w:val="00367142"/>
    <w:rsid w:val="00367A8A"/>
    <w:rsid w:val="00370443"/>
    <w:rsid w:val="003711D4"/>
    <w:rsid w:val="00373570"/>
    <w:rsid w:val="003739EA"/>
    <w:rsid w:val="00373A11"/>
    <w:rsid w:val="00374ACC"/>
    <w:rsid w:val="0037642C"/>
    <w:rsid w:val="00382DFA"/>
    <w:rsid w:val="00383D31"/>
    <w:rsid w:val="00384982"/>
    <w:rsid w:val="003860E1"/>
    <w:rsid w:val="0038660D"/>
    <w:rsid w:val="00386ACB"/>
    <w:rsid w:val="00386C8D"/>
    <w:rsid w:val="00387A31"/>
    <w:rsid w:val="00390304"/>
    <w:rsid w:val="003915D7"/>
    <w:rsid w:val="0039278F"/>
    <w:rsid w:val="003938F1"/>
    <w:rsid w:val="003939CD"/>
    <w:rsid w:val="00394DC0"/>
    <w:rsid w:val="00397C2C"/>
    <w:rsid w:val="003A1503"/>
    <w:rsid w:val="003A1EB5"/>
    <w:rsid w:val="003A258B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4491"/>
    <w:rsid w:val="003B48E2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EC4"/>
    <w:rsid w:val="003D22F8"/>
    <w:rsid w:val="003D2321"/>
    <w:rsid w:val="003D397E"/>
    <w:rsid w:val="003D3E04"/>
    <w:rsid w:val="003D402E"/>
    <w:rsid w:val="003D449E"/>
    <w:rsid w:val="003D4809"/>
    <w:rsid w:val="003D5031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228A"/>
    <w:rsid w:val="003E2CF4"/>
    <w:rsid w:val="003E347D"/>
    <w:rsid w:val="003E3521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E790E"/>
    <w:rsid w:val="003F4375"/>
    <w:rsid w:val="003F43C3"/>
    <w:rsid w:val="003F4412"/>
    <w:rsid w:val="003F4B95"/>
    <w:rsid w:val="003F4E31"/>
    <w:rsid w:val="003F4EDB"/>
    <w:rsid w:val="003F5CFC"/>
    <w:rsid w:val="003F7DD9"/>
    <w:rsid w:val="0040035B"/>
    <w:rsid w:val="00400E9C"/>
    <w:rsid w:val="00401323"/>
    <w:rsid w:val="00402848"/>
    <w:rsid w:val="0040372C"/>
    <w:rsid w:val="00405891"/>
    <w:rsid w:val="00406733"/>
    <w:rsid w:val="004074C6"/>
    <w:rsid w:val="00407C1A"/>
    <w:rsid w:val="004104B3"/>
    <w:rsid w:val="00410D13"/>
    <w:rsid w:val="00411A09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CC"/>
    <w:rsid w:val="00424639"/>
    <w:rsid w:val="0042559F"/>
    <w:rsid w:val="00425631"/>
    <w:rsid w:val="00425B91"/>
    <w:rsid w:val="00426315"/>
    <w:rsid w:val="00426AFA"/>
    <w:rsid w:val="00427D4F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6C87"/>
    <w:rsid w:val="004374B8"/>
    <w:rsid w:val="00437F2A"/>
    <w:rsid w:val="00440C7F"/>
    <w:rsid w:val="00440C99"/>
    <w:rsid w:val="00440F32"/>
    <w:rsid w:val="00441258"/>
    <w:rsid w:val="00441398"/>
    <w:rsid w:val="00441E23"/>
    <w:rsid w:val="00444BBC"/>
    <w:rsid w:val="00445BBD"/>
    <w:rsid w:val="00450914"/>
    <w:rsid w:val="00450CD7"/>
    <w:rsid w:val="0045336E"/>
    <w:rsid w:val="004548AE"/>
    <w:rsid w:val="004573F3"/>
    <w:rsid w:val="00460450"/>
    <w:rsid w:val="0046068D"/>
    <w:rsid w:val="00460B99"/>
    <w:rsid w:val="004610BD"/>
    <w:rsid w:val="00462C3E"/>
    <w:rsid w:val="00463304"/>
    <w:rsid w:val="004637A0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80146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4E8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186"/>
    <w:rsid w:val="004A625F"/>
    <w:rsid w:val="004A6B13"/>
    <w:rsid w:val="004B0633"/>
    <w:rsid w:val="004B07CC"/>
    <w:rsid w:val="004B0FFD"/>
    <w:rsid w:val="004B1618"/>
    <w:rsid w:val="004B2066"/>
    <w:rsid w:val="004B318E"/>
    <w:rsid w:val="004B32D5"/>
    <w:rsid w:val="004B333D"/>
    <w:rsid w:val="004B4057"/>
    <w:rsid w:val="004B48F7"/>
    <w:rsid w:val="004B5F67"/>
    <w:rsid w:val="004B623D"/>
    <w:rsid w:val="004B6C39"/>
    <w:rsid w:val="004B6F47"/>
    <w:rsid w:val="004B78DD"/>
    <w:rsid w:val="004B7E89"/>
    <w:rsid w:val="004B7E8A"/>
    <w:rsid w:val="004C0DD5"/>
    <w:rsid w:val="004C162C"/>
    <w:rsid w:val="004C1B81"/>
    <w:rsid w:val="004C1F6B"/>
    <w:rsid w:val="004C21DA"/>
    <w:rsid w:val="004C2397"/>
    <w:rsid w:val="004C2FCF"/>
    <w:rsid w:val="004C32B2"/>
    <w:rsid w:val="004C35DE"/>
    <w:rsid w:val="004C4093"/>
    <w:rsid w:val="004C4543"/>
    <w:rsid w:val="004C4679"/>
    <w:rsid w:val="004C4DDC"/>
    <w:rsid w:val="004C5225"/>
    <w:rsid w:val="004C6A62"/>
    <w:rsid w:val="004C741E"/>
    <w:rsid w:val="004D0190"/>
    <w:rsid w:val="004D0419"/>
    <w:rsid w:val="004D0475"/>
    <w:rsid w:val="004D0843"/>
    <w:rsid w:val="004D2789"/>
    <w:rsid w:val="004D38AD"/>
    <w:rsid w:val="004D3B41"/>
    <w:rsid w:val="004D56E3"/>
    <w:rsid w:val="004D611C"/>
    <w:rsid w:val="004D6A2F"/>
    <w:rsid w:val="004D76EE"/>
    <w:rsid w:val="004E1692"/>
    <w:rsid w:val="004E24E0"/>
    <w:rsid w:val="004E298C"/>
    <w:rsid w:val="004E38D5"/>
    <w:rsid w:val="004E3B6B"/>
    <w:rsid w:val="004E4CC6"/>
    <w:rsid w:val="004E5271"/>
    <w:rsid w:val="004E5DB3"/>
    <w:rsid w:val="004E6B3E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566D"/>
    <w:rsid w:val="004F5687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5644"/>
    <w:rsid w:val="00505C12"/>
    <w:rsid w:val="005063A7"/>
    <w:rsid w:val="00506613"/>
    <w:rsid w:val="00506913"/>
    <w:rsid w:val="005072C1"/>
    <w:rsid w:val="005106D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37EC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4F27"/>
    <w:rsid w:val="00535082"/>
    <w:rsid w:val="00536DF9"/>
    <w:rsid w:val="005371E0"/>
    <w:rsid w:val="005375A9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371F"/>
    <w:rsid w:val="0055535D"/>
    <w:rsid w:val="005553D6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5EB2"/>
    <w:rsid w:val="005664FC"/>
    <w:rsid w:val="00566503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339"/>
    <w:rsid w:val="00596EAD"/>
    <w:rsid w:val="005A039D"/>
    <w:rsid w:val="005A03BF"/>
    <w:rsid w:val="005A1059"/>
    <w:rsid w:val="005A3F0B"/>
    <w:rsid w:val="005A52E8"/>
    <w:rsid w:val="005A6B5B"/>
    <w:rsid w:val="005A6F57"/>
    <w:rsid w:val="005B0DF7"/>
    <w:rsid w:val="005B0E7B"/>
    <w:rsid w:val="005B109A"/>
    <w:rsid w:val="005B2597"/>
    <w:rsid w:val="005B3315"/>
    <w:rsid w:val="005B5A77"/>
    <w:rsid w:val="005B69F9"/>
    <w:rsid w:val="005C0A04"/>
    <w:rsid w:val="005C0BEF"/>
    <w:rsid w:val="005C1749"/>
    <w:rsid w:val="005C3AE3"/>
    <w:rsid w:val="005C3F61"/>
    <w:rsid w:val="005C404C"/>
    <w:rsid w:val="005C40A5"/>
    <w:rsid w:val="005C414C"/>
    <w:rsid w:val="005C5C08"/>
    <w:rsid w:val="005C7010"/>
    <w:rsid w:val="005C72B6"/>
    <w:rsid w:val="005C7AEC"/>
    <w:rsid w:val="005C7E50"/>
    <w:rsid w:val="005D1115"/>
    <w:rsid w:val="005D1EF6"/>
    <w:rsid w:val="005D3708"/>
    <w:rsid w:val="005D6F2E"/>
    <w:rsid w:val="005D7BB6"/>
    <w:rsid w:val="005E0023"/>
    <w:rsid w:val="005E0A8E"/>
    <w:rsid w:val="005E183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ADF"/>
    <w:rsid w:val="005F1239"/>
    <w:rsid w:val="005F18D8"/>
    <w:rsid w:val="005F2367"/>
    <w:rsid w:val="005F347D"/>
    <w:rsid w:val="005F360D"/>
    <w:rsid w:val="005F63AA"/>
    <w:rsid w:val="005F63DD"/>
    <w:rsid w:val="005F64C2"/>
    <w:rsid w:val="005F68B6"/>
    <w:rsid w:val="005F7FCD"/>
    <w:rsid w:val="00600141"/>
    <w:rsid w:val="00600BE9"/>
    <w:rsid w:val="006011A6"/>
    <w:rsid w:val="00601218"/>
    <w:rsid w:val="00601221"/>
    <w:rsid w:val="00601A05"/>
    <w:rsid w:val="00604A55"/>
    <w:rsid w:val="00604FD4"/>
    <w:rsid w:val="00605C09"/>
    <w:rsid w:val="0060668E"/>
    <w:rsid w:val="0060693B"/>
    <w:rsid w:val="00606B28"/>
    <w:rsid w:val="0060713D"/>
    <w:rsid w:val="00607B49"/>
    <w:rsid w:val="00610550"/>
    <w:rsid w:val="00610CD8"/>
    <w:rsid w:val="00611FAB"/>
    <w:rsid w:val="00614929"/>
    <w:rsid w:val="00614B11"/>
    <w:rsid w:val="00616320"/>
    <w:rsid w:val="00616864"/>
    <w:rsid w:val="006172D5"/>
    <w:rsid w:val="0061745A"/>
    <w:rsid w:val="00617BF5"/>
    <w:rsid w:val="00621289"/>
    <w:rsid w:val="0062163A"/>
    <w:rsid w:val="00622E18"/>
    <w:rsid w:val="0062320F"/>
    <w:rsid w:val="00623DAB"/>
    <w:rsid w:val="00624294"/>
    <w:rsid w:val="00624923"/>
    <w:rsid w:val="00624C9B"/>
    <w:rsid w:val="00625596"/>
    <w:rsid w:val="0062585D"/>
    <w:rsid w:val="00626553"/>
    <w:rsid w:val="00627CC1"/>
    <w:rsid w:val="00630020"/>
    <w:rsid w:val="0063079B"/>
    <w:rsid w:val="00630E87"/>
    <w:rsid w:val="0063102C"/>
    <w:rsid w:val="006310FF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662"/>
    <w:rsid w:val="00640DCF"/>
    <w:rsid w:val="0064101E"/>
    <w:rsid w:val="006414FD"/>
    <w:rsid w:val="00641844"/>
    <w:rsid w:val="006422DA"/>
    <w:rsid w:val="006436FC"/>
    <w:rsid w:val="00643E07"/>
    <w:rsid w:val="00643F37"/>
    <w:rsid w:val="00644187"/>
    <w:rsid w:val="00644A9E"/>
    <w:rsid w:val="006455B8"/>
    <w:rsid w:val="006457FE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15F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70F"/>
    <w:rsid w:val="00687D9B"/>
    <w:rsid w:val="00690FD0"/>
    <w:rsid w:val="00692BC3"/>
    <w:rsid w:val="006935CB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831"/>
    <w:rsid w:val="006A6C41"/>
    <w:rsid w:val="006A7B8F"/>
    <w:rsid w:val="006B0B7B"/>
    <w:rsid w:val="006B0F17"/>
    <w:rsid w:val="006B1039"/>
    <w:rsid w:val="006B1E96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3C2D"/>
    <w:rsid w:val="006C5972"/>
    <w:rsid w:val="006C5F71"/>
    <w:rsid w:val="006C5FFA"/>
    <w:rsid w:val="006C6943"/>
    <w:rsid w:val="006C6D9A"/>
    <w:rsid w:val="006C70DF"/>
    <w:rsid w:val="006C7EA6"/>
    <w:rsid w:val="006D1124"/>
    <w:rsid w:val="006D2EA9"/>
    <w:rsid w:val="006D55A3"/>
    <w:rsid w:val="006D5D83"/>
    <w:rsid w:val="006D652E"/>
    <w:rsid w:val="006D699B"/>
    <w:rsid w:val="006D7ABB"/>
    <w:rsid w:val="006E019A"/>
    <w:rsid w:val="006E0392"/>
    <w:rsid w:val="006E10D7"/>
    <w:rsid w:val="006E16CF"/>
    <w:rsid w:val="006E28C9"/>
    <w:rsid w:val="006E365D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9C3"/>
    <w:rsid w:val="006F372D"/>
    <w:rsid w:val="006F39B1"/>
    <w:rsid w:val="006F4CF5"/>
    <w:rsid w:val="006F4E33"/>
    <w:rsid w:val="006F4E8B"/>
    <w:rsid w:val="006F6280"/>
    <w:rsid w:val="006F66A7"/>
    <w:rsid w:val="006F759E"/>
    <w:rsid w:val="00701FFF"/>
    <w:rsid w:val="0070559B"/>
    <w:rsid w:val="00706A4F"/>
    <w:rsid w:val="0070778D"/>
    <w:rsid w:val="00707C07"/>
    <w:rsid w:val="00710848"/>
    <w:rsid w:val="00712376"/>
    <w:rsid w:val="00713F70"/>
    <w:rsid w:val="0071410B"/>
    <w:rsid w:val="007148C2"/>
    <w:rsid w:val="00714F40"/>
    <w:rsid w:val="00715179"/>
    <w:rsid w:val="00715A47"/>
    <w:rsid w:val="00716183"/>
    <w:rsid w:val="0071714A"/>
    <w:rsid w:val="007220E8"/>
    <w:rsid w:val="007228BA"/>
    <w:rsid w:val="007234B4"/>
    <w:rsid w:val="00724057"/>
    <w:rsid w:val="007244C9"/>
    <w:rsid w:val="00724EA6"/>
    <w:rsid w:val="00726313"/>
    <w:rsid w:val="007278BF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6A66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272"/>
    <w:rsid w:val="007502DD"/>
    <w:rsid w:val="00750521"/>
    <w:rsid w:val="007508E6"/>
    <w:rsid w:val="00753BBA"/>
    <w:rsid w:val="00753D5B"/>
    <w:rsid w:val="007546AD"/>
    <w:rsid w:val="007566AB"/>
    <w:rsid w:val="0075705B"/>
    <w:rsid w:val="00757870"/>
    <w:rsid w:val="00761C56"/>
    <w:rsid w:val="007639B1"/>
    <w:rsid w:val="00764209"/>
    <w:rsid w:val="007648D4"/>
    <w:rsid w:val="00764A6B"/>
    <w:rsid w:val="00764B53"/>
    <w:rsid w:val="00765404"/>
    <w:rsid w:val="0076672E"/>
    <w:rsid w:val="00766DFC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0FE5"/>
    <w:rsid w:val="007917D3"/>
    <w:rsid w:val="007926EB"/>
    <w:rsid w:val="007927F0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4F6E"/>
    <w:rsid w:val="007B525A"/>
    <w:rsid w:val="007B69B2"/>
    <w:rsid w:val="007B7C2E"/>
    <w:rsid w:val="007B7F8C"/>
    <w:rsid w:val="007C3E0B"/>
    <w:rsid w:val="007C4738"/>
    <w:rsid w:val="007C4F58"/>
    <w:rsid w:val="007C4F7F"/>
    <w:rsid w:val="007C5C7F"/>
    <w:rsid w:val="007C6743"/>
    <w:rsid w:val="007C6C00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D7D2E"/>
    <w:rsid w:val="007E0BC3"/>
    <w:rsid w:val="007E32FB"/>
    <w:rsid w:val="007E3DD5"/>
    <w:rsid w:val="007E43E2"/>
    <w:rsid w:val="007E4B7E"/>
    <w:rsid w:val="007E4C86"/>
    <w:rsid w:val="007E5A2B"/>
    <w:rsid w:val="007E5F62"/>
    <w:rsid w:val="007E6231"/>
    <w:rsid w:val="007E6B1B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503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10DED"/>
    <w:rsid w:val="00811047"/>
    <w:rsid w:val="0081147E"/>
    <w:rsid w:val="00811DD7"/>
    <w:rsid w:val="00811F8B"/>
    <w:rsid w:val="0081281C"/>
    <w:rsid w:val="008136C7"/>
    <w:rsid w:val="00813E6D"/>
    <w:rsid w:val="0081405E"/>
    <w:rsid w:val="00814D0E"/>
    <w:rsid w:val="008161DD"/>
    <w:rsid w:val="00816D78"/>
    <w:rsid w:val="00817713"/>
    <w:rsid w:val="00821E07"/>
    <w:rsid w:val="00822F2B"/>
    <w:rsid w:val="00822FC6"/>
    <w:rsid w:val="00823122"/>
    <w:rsid w:val="00823757"/>
    <w:rsid w:val="008237AE"/>
    <w:rsid w:val="00823CDB"/>
    <w:rsid w:val="00824B56"/>
    <w:rsid w:val="008254A9"/>
    <w:rsid w:val="00826C95"/>
    <w:rsid w:val="00827E1D"/>
    <w:rsid w:val="00831F3E"/>
    <w:rsid w:val="00832286"/>
    <w:rsid w:val="00832447"/>
    <w:rsid w:val="008338EA"/>
    <w:rsid w:val="008349A6"/>
    <w:rsid w:val="00834F01"/>
    <w:rsid w:val="0083659D"/>
    <w:rsid w:val="008367FA"/>
    <w:rsid w:val="0083696A"/>
    <w:rsid w:val="00836C21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7CB0"/>
    <w:rsid w:val="00860695"/>
    <w:rsid w:val="00860F81"/>
    <w:rsid w:val="00860FA2"/>
    <w:rsid w:val="00862833"/>
    <w:rsid w:val="00863668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71392"/>
    <w:rsid w:val="00872163"/>
    <w:rsid w:val="00873CAB"/>
    <w:rsid w:val="00874196"/>
    <w:rsid w:val="0087553F"/>
    <w:rsid w:val="00875752"/>
    <w:rsid w:val="008758A9"/>
    <w:rsid w:val="00875E40"/>
    <w:rsid w:val="00875EBF"/>
    <w:rsid w:val="008767F7"/>
    <w:rsid w:val="00876D4F"/>
    <w:rsid w:val="0087727D"/>
    <w:rsid w:val="0088040D"/>
    <w:rsid w:val="00880E08"/>
    <w:rsid w:val="008817BE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56BC"/>
    <w:rsid w:val="00896163"/>
    <w:rsid w:val="0089620C"/>
    <w:rsid w:val="008A0C26"/>
    <w:rsid w:val="008A14B6"/>
    <w:rsid w:val="008A39B9"/>
    <w:rsid w:val="008A3A36"/>
    <w:rsid w:val="008A3C15"/>
    <w:rsid w:val="008A4809"/>
    <w:rsid w:val="008A5BE8"/>
    <w:rsid w:val="008A5C5A"/>
    <w:rsid w:val="008A71AF"/>
    <w:rsid w:val="008A78B7"/>
    <w:rsid w:val="008A7F21"/>
    <w:rsid w:val="008B0E40"/>
    <w:rsid w:val="008B2084"/>
    <w:rsid w:val="008B2211"/>
    <w:rsid w:val="008B23E3"/>
    <w:rsid w:val="008B3709"/>
    <w:rsid w:val="008B607D"/>
    <w:rsid w:val="008B70F4"/>
    <w:rsid w:val="008C1CE6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1469"/>
    <w:rsid w:val="008D3809"/>
    <w:rsid w:val="008D6843"/>
    <w:rsid w:val="008D6BB3"/>
    <w:rsid w:val="008E0060"/>
    <w:rsid w:val="008E1246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2B34"/>
    <w:rsid w:val="008F4CA8"/>
    <w:rsid w:val="008F51E0"/>
    <w:rsid w:val="008F524E"/>
    <w:rsid w:val="008F5CF2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0E9E"/>
    <w:rsid w:val="00912D52"/>
    <w:rsid w:val="00913575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938"/>
    <w:rsid w:val="00931614"/>
    <w:rsid w:val="00933E12"/>
    <w:rsid w:val="00933E76"/>
    <w:rsid w:val="00933E8B"/>
    <w:rsid w:val="009347FF"/>
    <w:rsid w:val="00934EDF"/>
    <w:rsid w:val="00935C3B"/>
    <w:rsid w:val="00936A1F"/>
    <w:rsid w:val="00936A22"/>
    <w:rsid w:val="00937B95"/>
    <w:rsid w:val="00942448"/>
    <w:rsid w:val="009434E5"/>
    <w:rsid w:val="00945BB2"/>
    <w:rsid w:val="0094605B"/>
    <w:rsid w:val="009466FB"/>
    <w:rsid w:val="00946F00"/>
    <w:rsid w:val="009472AE"/>
    <w:rsid w:val="00950FE5"/>
    <w:rsid w:val="0095187E"/>
    <w:rsid w:val="00952A19"/>
    <w:rsid w:val="00952CDF"/>
    <w:rsid w:val="00953317"/>
    <w:rsid w:val="00954157"/>
    <w:rsid w:val="00954494"/>
    <w:rsid w:val="00954FF5"/>
    <w:rsid w:val="0095655E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3114"/>
    <w:rsid w:val="00995538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1906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1B8F"/>
    <w:rsid w:val="009C1F1F"/>
    <w:rsid w:val="009C2711"/>
    <w:rsid w:val="009C3A2F"/>
    <w:rsid w:val="009C3C77"/>
    <w:rsid w:val="009C5A4E"/>
    <w:rsid w:val="009C5EBE"/>
    <w:rsid w:val="009C6AA9"/>
    <w:rsid w:val="009C6B91"/>
    <w:rsid w:val="009D22A3"/>
    <w:rsid w:val="009D2938"/>
    <w:rsid w:val="009D3D9A"/>
    <w:rsid w:val="009D4789"/>
    <w:rsid w:val="009D4995"/>
    <w:rsid w:val="009D52AD"/>
    <w:rsid w:val="009D628C"/>
    <w:rsid w:val="009D72F9"/>
    <w:rsid w:val="009D74C4"/>
    <w:rsid w:val="009D79F0"/>
    <w:rsid w:val="009E0509"/>
    <w:rsid w:val="009E0858"/>
    <w:rsid w:val="009E2CB6"/>
    <w:rsid w:val="009E3FA7"/>
    <w:rsid w:val="009E4306"/>
    <w:rsid w:val="009E6501"/>
    <w:rsid w:val="009E67DC"/>
    <w:rsid w:val="009F1008"/>
    <w:rsid w:val="009F101B"/>
    <w:rsid w:val="009F21CB"/>
    <w:rsid w:val="009F3223"/>
    <w:rsid w:val="009F34E9"/>
    <w:rsid w:val="009F358D"/>
    <w:rsid w:val="009F68CC"/>
    <w:rsid w:val="009F7415"/>
    <w:rsid w:val="00A047D9"/>
    <w:rsid w:val="00A0493B"/>
    <w:rsid w:val="00A04D62"/>
    <w:rsid w:val="00A065D1"/>
    <w:rsid w:val="00A0690A"/>
    <w:rsid w:val="00A06BBF"/>
    <w:rsid w:val="00A06D05"/>
    <w:rsid w:val="00A1197F"/>
    <w:rsid w:val="00A1347E"/>
    <w:rsid w:val="00A1361D"/>
    <w:rsid w:val="00A13842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827"/>
    <w:rsid w:val="00A27C8A"/>
    <w:rsid w:val="00A30268"/>
    <w:rsid w:val="00A31866"/>
    <w:rsid w:val="00A31A2F"/>
    <w:rsid w:val="00A34239"/>
    <w:rsid w:val="00A40F76"/>
    <w:rsid w:val="00A41690"/>
    <w:rsid w:val="00A43428"/>
    <w:rsid w:val="00A439D1"/>
    <w:rsid w:val="00A45E9A"/>
    <w:rsid w:val="00A46AEB"/>
    <w:rsid w:val="00A47851"/>
    <w:rsid w:val="00A50150"/>
    <w:rsid w:val="00A50F9E"/>
    <w:rsid w:val="00A52C4A"/>
    <w:rsid w:val="00A54565"/>
    <w:rsid w:val="00A5504A"/>
    <w:rsid w:val="00A55A8B"/>
    <w:rsid w:val="00A6043C"/>
    <w:rsid w:val="00A617AD"/>
    <w:rsid w:val="00A619D9"/>
    <w:rsid w:val="00A62BB0"/>
    <w:rsid w:val="00A647A3"/>
    <w:rsid w:val="00A656E2"/>
    <w:rsid w:val="00A65F6A"/>
    <w:rsid w:val="00A66291"/>
    <w:rsid w:val="00A66B85"/>
    <w:rsid w:val="00A70700"/>
    <w:rsid w:val="00A70AEE"/>
    <w:rsid w:val="00A71453"/>
    <w:rsid w:val="00A71842"/>
    <w:rsid w:val="00A71B0C"/>
    <w:rsid w:val="00A74114"/>
    <w:rsid w:val="00A75ACA"/>
    <w:rsid w:val="00A75BEA"/>
    <w:rsid w:val="00A77386"/>
    <w:rsid w:val="00A77C1D"/>
    <w:rsid w:val="00A80995"/>
    <w:rsid w:val="00A81375"/>
    <w:rsid w:val="00A8245F"/>
    <w:rsid w:val="00A82B44"/>
    <w:rsid w:val="00A836D5"/>
    <w:rsid w:val="00A847F8"/>
    <w:rsid w:val="00A852F2"/>
    <w:rsid w:val="00A868BB"/>
    <w:rsid w:val="00A871A1"/>
    <w:rsid w:val="00A87FEC"/>
    <w:rsid w:val="00A91466"/>
    <w:rsid w:val="00A92A74"/>
    <w:rsid w:val="00A92F5F"/>
    <w:rsid w:val="00A93577"/>
    <w:rsid w:val="00A93D10"/>
    <w:rsid w:val="00A94544"/>
    <w:rsid w:val="00A94FFD"/>
    <w:rsid w:val="00A95059"/>
    <w:rsid w:val="00A96B6C"/>
    <w:rsid w:val="00A970E6"/>
    <w:rsid w:val="00A9740D"/>
    <w:rsid w:val="00AA024D"/>
    <w:rsid w:val="00AA0868"/>
    <w:rsid w:val="00AA0880"/>
    <w:rsid w:val="00AA117F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1F1"/>
    <w:rsid w:val="00AB55F4"/>
    <w:rsid w:val="00AB5FC2"/>
    <w:rsid w:val="00AB619A"/>
    <w:rsid w:val="00AB66E0"/>
    <w:rsid w:val="00AB6F24"/>
    <w:rsid w:val="00AB70B6"/>
    <w:rsid w:val="00AC2C2D"/>
    <w:rsid w:val="00AC2D51"/>
    <w:rsid w:val="00AC35B8"/>
    <w:rsid w:val="00AC518C"/>
    <w:rsid w:val="00AC5537"/>
    <w:rsid w:val="00AC573F"/>
    <w:rsid w:val="00AC6B00"/>
    <w:rsid w:val="00AC70F8"/>
    <w:rsid w:val="00AC74D5"/>
    <w:rsid w:val="00AC7DA9"/>
    <w:rsid w:val="00AD1BA6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931"/>
    <w:rsid w:val="00AD708D"/>
    <w:rsid w:val="00AD716A"/>
    <w:rsid w:val="00AD732F"/>
    <w:rsid w:val="00AD782A"/>
    <w:rsid w:val="00AD7BAB"/>
    <w:rsid w:val="00AD7CCE"/>
    <w:rsid w:val="00AE07A1"/>
    <w:rsid w:val="00AE1E01"/>
    <w:rsid w:val="00AE2267"/>
    <w:rsid w:val="00AE24ED"/>
    <w:rsid w:val="00AE36EF"/>
    <w:rsid w:val="00AE3E59"/>
    <w:rsid w:val="00AE473B"/>
    <w:rsid w:val="00AE528B"/>
    <w:rsid w:val="00AF04C0"/>
    <w:rsid w:val="00AF0606"/>
    <w:rsid w:val="00AF15FD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8E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6F3F"/>
    <w:rsid w:val="00B07B32"/>
    <w:rsid w:val="00B07BE4"/>
    <w:rsid w:val="00B1195F"/>
    <w:rsid w:val="00B125FB"/>
    <w:rsid w:val="00B12A83"/>
    <w:rsid w:val="00B13D5B"/>
    <w:rsid w:val="00B146F5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690"/>
    <w:rsid w:val="00B300AA"/>
    <w:rsid w:val="00B30F75"/>
    <w:rsid w:val="00B310B9"/>
    <w:rsid w:val="00B32246"/>
    <w:rsid w:val="00B32DB7"/>
    <w:rsid w:val="00B34521"/>
    <w:rsid w:val="00B37C76"/>
    <w:rsid w:val="00B37E5C"/>
    <w:rsid w:val="00B403C5"/>
    <w:rsid w:val="00B414FD"/>
    <w:rsid w:val="00B41583"/>
    <w:rsid w:val="00B41A34"/>
    <w:rsid w:val="00B42C64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4A74"/>
    <w:rsid w:val="00B5514D"/>
    <w:rsid w:val="00B55D44"/>
    <w:rsid w:val="00B56216"/>
    <w:rsid w:val="00B563AF"/>
    <w:rsid w:val="00B56D01"/>
    <w:rsid w:val="00B5743D"/>
    <w:rsid w:val="00B60802"/>
    <w:rsid w:val="00B61666"/>
    <w:rsid w:val="00B62F7E"/>
    <w:rsid w:val="00B63444"/>
    <w:rsid w:val="00B64384"/>
    <w:rsid w:val="00B64C73"/>
    <w:rsid w:val="00B65769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8797A"/>
    <w:rsid w:val="00B90451"/>
    <w:rsid w:val="00B904E6"/>
    <w:rsid w:val="00B910A3"/>
    <w:rsid w:val="00B92385"/>
    <w:rsid w:val="00B93DEB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666"/>
    <w:rsid w:val="00BD29E0"/>
    <w:rsid w:val="00BD2B6E"/>
    <w:rsid w:val="00BD2C11"/>
    <w:rsid w:val="00BD45E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30B5"/>
    <w:rsid w:val="00BE418A"/>
    <w:rsid w:val="00BE4614"/>
    <w:rsid w:val="00BE47BF"/>
    <w:rsid w:val="00BE4E91"/>
    <w:rsid w:val="00BF0FD5"/>
    <w:rsid w:val="00BF157B"/>
    <w:rsid w:val="00BF187F"/>
    <w:rsid w:val="00BF1F19"/>
    <w:rsid w:val="00BF3757"/>
    <w:rsid w:val="00BF5157"/>
    <w:rsid w:val="00BF51B7"/>
    <w:rsid w:val="00BF51DA"/>
    <w:rsid w:val="00BF6D03"/>
    <w:rsid w:val="00BF7167"/>
    <w:rsid w:val="00BF7512"/>
    <w:rsid w:val="00BF75AF"/>
    <w:rsid w:val="00BF7EAC"/>
    <w:rsid w:val="00C0166C"/>
    <w:rsid w:val="00C01A54"/>
    <w:rsid w:val="00C028B5"/>
    <w:rsid w:val="00C04AF8"/>
    <w:rsid w:val="00C06351"/>
    <w:rsid w:val="00C10D60"/>
    <w:rsid w:val="00C10EB4"/>
    <w:rsid w:val="00C114DD"/>
    <w:rsid w:val="00C11A1F"/>
    <w:rsid w:val="00C12040"/>
    <w:rsid w:val="00C12B9F"/>
    <w:rsid w:val="00C12C7A"/>
    <w:rsid w:val="00C13D8B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6C30"/>
    <w:rsid w:val="00C279A9"/>
    <w:rsid w:val="00C310B8"/>
    <w:rsid w:val="00C31B76"/>
    <w:rsid w:val="00C3373F"/>
    <w:rsid w:val="00C3393D"/>
    <w:rsid w:val="00C34491"/>
    <w:rsid w:val="00C34861"/>
    <w:rsid w:val="00C34FC6"/>
    <w:rsid w:val="00C351C2"/>
    <w:rsid w:val="00C3585A"/>
    <w:rsid w:val="00C358AA"/>
    <w:rsid w:val="00C3602C"/>
    <w:rsid w:val="00C3699A"/>
    <w:rsid w:val="00C37013"/>
    <w:rsid w:val="00C373EF"/>
    <w:rsid w:val="00C40808"/>
    <w:rsid w:val="00C41357"/>
    <w:rsid w:val="00C42EBF"/>
    <w:rsid w:val="00C43263"/>
    <w:rsid w:val="00C46A11"/>
    <w:rsid w:val="00C50736"/>
    <w:rsid w:val="00C5109E"/>
    <w:rsid w:val="00C5111B"/>
    <w:rsid w:val="00C51CA2"/>
    <w:rsid w:val="00C553E9"/>
    <w:rsid w:val="00C55DD3"/>
    <w:rsid w:val="00C5647F"/>
    <w:rsid w:val="00C572C1"/>
    <w:rsid w:val="00C576CE"/>
    <w:rsid w:val="00C613EA"/>
    <w:rsid w:val="00C62B6D"/>
    <w:rsid w:val="00C62DE0"/>
    <w:rsid w:val="00C62F91"/>
    <w:rsid w:val="00C64A85"/>
    <w:rsid w:val="00C64BFE"/>
    <w:rsid w:val="00C6616C"/>
    <w:rsid w:val="00C6698A"/>
    <w:rsid w:val="00C70911"/>
    <w:rsid w:val="00C70D4F"/>
    <w:rsid w:val="00C717B7"/>
    <w:rsid w:val="00C7184D"/>
    <w:rsid w:val="00C71A49"/>
    <w:rsid w:val="00C7351C"/>
    <w:rsid w:val="00C73CFC"/>
    <w:rsid w:val="00C75A24"/>
    <w:rsid w:val="00C805FD"/>
    <w:rsid w:val="00C81DE1"/>
    <w:rsid w:val="00C827DF"/>
    <w:rsid w:val="00C82C31"/>
    <w:rsid w:val="00C82C94"/>
    <w:rsid w:val="00C8382B"/>
    <w:rsid w:val="00C84C16"/>
    <w:rsid w:val="00C84DCE"/>
    <w:rsid w:val="00C8598F"/>
    <w:rsid w:val="00C8673C"/>
    <w:rsid w:val="00C872C9"/>
    <w:rsid w:val="00C87873"/>
    <w:rsid w:val="00C87DB7"/>
    <w:rsid w:val="00C87F0E"/>
    <w:rsid w:val="00C91387"/>
    <w:rsid w:val="00C951B0"/>
    <w:rsid w:val="00C96457"/>
    <w:rsid w:val="00C971FA"/>
    <w:rsid w:val="00C97B2C"/>
    <w:rsid w:val="00CA0317"/>
    <w:rsid w:val="00CA384E"/>
    <w:rsid w:val="00CA4419"/>
    <w:rsid w:val="00CA4814"/>
    <w:rsid w:val="00CA5E3F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6D3C"/>
    <w:rsid w:val="00CB737D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303C"/>
    <w:rsid w:val="00CC470B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42E3"/>
    <w:rsid w:val="00CD455B"/>
    <w:rsid w:val="00CD6689"/>
    <w:rsid w:val="00CD7586"/>
    <w:rsid w:val="00CD772D"/>
    <w:rsid w:val="00CD7F49"/>
    <w:rsid w:val="00CE0D39"/>
    <w:rsid w:val="00CE1A04"/>
    <w:rsid w:val="00CE1C56"/>
    <w:rsid w:val="00CE331A"/>
    <w:rsid w:val="00CE3C62"/>
    <w:rsid w:val="00CE41E1"/>
    <w:rsid w:val="00CF0682"/>
    <w:rsid w:val="00CF0C96"/>
    <w:rsid w:val="00CF28C3"/>
    <w:rsid w:val="00CF2915"/>
    <w:rsid w:val="00CF34BC"/>
    <w:rsid w:val="00CF4C1B"/>
    <w:rsid w:val="00CF7822"/>
    <w:rsid w:val="00CF7EE5"/>
    <w:rsid w:val="00D006A5"/>
    <w:rsid w:val="00D00B81"/>
    <w:rsid w:val="00D01EC6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20437"/>
    <w:rsid w:val="00D2121B"/>
    <w:rsid w:val="00D212F3"/>
    <w:rsid w:val="00D2135F"/>
    <w:rsid w:val="00D2171E"/>
    <w:rsid w:val="00D23EDA"/>
    <w:rsid w:val="00D241EF"/>
    <w:rsid w:val="00D24665"/>
    <w:rsid w:val="00D269D7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204"/>
    <w:rsid w:val="00D33CBF"/>
    <w:rsid w:val="00D356D8"/>
    <w:rsid w:val="00D36781"/>
    <w:rsid w:val="00D37F8E"/>
    <w:rsid w:val="00D41835"/>
    <w:rsid w:val="00D41E52"/>
    <w:rsid w:val="00D42017"/>
    <w:rsid w:val="00D420C5"/>
    <w:rsid w:val="00D42235"/>
    <w:rsid w:val="00D423EB"/>
    <w:rsid w:val="00D423FC"/>
    <w:rsid w:val="00D42523"/>
    <w:rsid w:val="00D43369"/>
    <w:rsid w:val="00D4362C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F7C"/>
    <w:rsid w:val="00D52C7B"/>
    <w:rsid w:val="00D53336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B9C"/>
    <w:rsid w:val="00D72C4E"/>
    <w:rsid w:val="00D731F0"/>
    <w:rsid w:val="00D7370D"/>
    <w:rsid w:val="00D75838"/>
    <w:rsid w:val="00D760BF"/>
    <w:rsid w:val="00D77380"/>
    <w:rsid w:val="00D80CF8"/>
    <w:rsid w:val="00D81DEB"/>
    <w:rsid w:val="00D83674"/>
    <w:rsid w:val="00D83EA6"/>
    <w:rsid w:val="00D84A4C"/>
    <w:rsid w:val="00D8578B"/>
    <w:rsid w:val="00D85858"/>
    <w:rsid w:val="00D86967"/>
    <w:rsid w:val="00D86F2E"/>
    <w:rsid w:val="00D8725A"/>
    <w:rsid w:val="00D87995"/>
    <w:rsid w:val="00D87A25"/>
    <w:rsid w:val="00D87A78"/>
    <w:rsid w:val="00D87AC3"/>
    <w:rsid w:val="00D90F80"/>
    <w:rsid w:val="00D91332"/>
    <w:rsid w:val="00D913A2"/>
    <w:rsid w:val="00D91493"/>
    <w:rsid w:val="00D91ABB"/>
    <w:rsid w:val="00D91B3A"/>
    <w:rsid w:val="00D923A3"/>
    <w:rsid w:val="00D925D7"/>
    <w:rsid w:val="00D93D70"/>
    <w:rsid w:val="00D958EB"/>
    <w:rsid w:val="00D95CDF"/>
    <w:rsid w:val="00D979E6"/>
    <w:rsid w:val="00D97A85"/>
    <w:rsid w:val="00D97E28"/>
    <w:rsid w:val="00DA103D"/>
    <w:rsid w:val="00DA109B"/>
    <w:rsid w:val="00DA1FFA"/>
    <w:rsid w:val="00DA2DFD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F1"/>
    <w:rsid w:val="00DB028E"/>
    <w:rsid w:val="00DB04C1"/>
    <w:rsid w:val="00DB0CE0"/>
    <w:rsid w:val="00DB1D3D"/>
    <w:rsid w:val="00DB2487"/>
    <w:rsid w:val="00DB3539"/>
    <w:rsid w:val="00DB3A4D"/>
    <w:rsid w:val="00DB3CC3"/>
    <w:rsid w:val="00DB4350"/>
    <w:rsid w:val="00DB52F7"/>
    <w:rsid w:val="00DB5E51"/>
    <w:rsid w:val="00DC0670"/>
    <w:rsid w:val="00DC08C5"/>
    <w:rsid w:val="00DC0D2B"/>
    <w:rsid w:val="00DC1DA2"/>
    <w:rsid w:val="00DC2717"/>
    <w:rsid w:val="00DC3921"/>
    <w:rsid w:val="00DC432B"/>
    <w:rsid w:val="00DC5781"/>
    <w:rsid w:val="00DC57CE"/>
    <w:rsid w:val="00DC7637"/>
    <w:rsid w:val="00DD0CF7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3049"/>
    <w:rsid w:val="00DE40AA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5FD5"/>
    <w:rsid w:val="00DF6D24"/>
    <w:rsid w:val="00E008FD"/>
    <w:rsid w:val="00E0162B"/>
    <w:rsid w:val="00E02141"/>
    <w:rsid w:val="00E02938"/>
    <w:rsid w:val="00E033C2"/>
    <w:rsid w:val="00E0388C"/>
    <w:rsid w:val="00E0508C"/>
    <w:rsid w:val="00E05A71"/>
    <w:rsid w:val="00E06FA7"/>
    <w:rsid w:val="00E0725B"/>
    <w:rsid w:val="00E07A9E"/>
    <w:rsid w:val="00E07EA1"/>
    <w:rsid w:val="00E10503"/>
    <w:rsid w:val="00E117ED"/>
    <w:rsid w:val="00E11AF0"/>
    <w:rsid w:val="00E11E8A"/>
    <w:rsid w:val="00E1389E"/>
    <w:rsid w:val="00E154A2"/>
    <w:rsid w:val="00E16416"/>
    <w:rsid w:val="00E172D6"/>
    <w:rsid w:val="00E207D2"/>
    <w:rsid w:val="00E20B05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1F0"/>
    <w:rsid w:val="00E352BC"/>
    <w:rsid w:val="00E35F34"/>
    <w:rsid w:val="00E373AB"/>
    <w:rsid w:val="00E374E7"/>
    <w:rsid w:val="00E37821"/>
    <w:rsid w:val="00E3796A"/>
    <w:rsid w:val="00E40636"/>
    <w:rsid w:val="00E40D62"/>
    <w:rsid w:val="00E44819"/>
    <w:rsid w:val="00E44A44"/>
    <w:rsid w:val="00E478B9"/>
    <w:rsid w:val="00E50AE2"/>
    <w:rsid w:val="00E50B0A"/>
    <w:rsid w:val="00E51437"/>
    <w:rsid w:val="00E51671"/>
    <w:rsid w:val="00E518E2"/>
    <w:rsid w:val="00E51B7B"/>
    <w:rsid w:val="00E527D1"/>
    <w:rsid w:val="00E53184"/>
    <w:rsid w:val="00E538C9"/>
    <w:rsid w:val="00E53B06"/>
    <w:rsid w:val="00E54FDF"/>
    <w:rsid w:val="00E56147"/>
    <w:rsid w:val="00E56A21"/>
    <w:rsid w:val="00E57549"/>
    <w:rsid w:val="00E6135A"/>
    <w:rsid w:val="00E61367"/>
    <w:rsid w:val="00E61A12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3D1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2EAE"/>
    <w:rsid w:val="00E744B2"/>
    <w:rsid w:val="00E7463A"/>
    <w:rsid w:val="00E763BA"/>
    <w:rsid w:val="00E77E16"/>
    <w:rsid w:val="00E77EFB"/>
    <w:rsid w:val="00E80258"/>
    <w:rsid w:val="00E838B8"/>
    <w:rsid w:val="00E86585"/>
    <w:rsid w:val="00E86EEC"/>
    <w:rsid w:val="00E872D6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B7CA2"/>
    <w:rsid w:val="00EB7FED"/>
    <w:rsid w:val="00EC204D"/>
    <w:rsid w:val="00EC2FF4"/>
    <w:rsid w:val="00EC5101"/>
    <w:rsid w:val="00EC56B0"/>
    <w:rsid w:val="00EC603E"/>
    <w:rsid w:val="00ED08D9"/>
    <w:rsid w:val="00ED1C40"/>
    <w:rsid w:val="00ED3D31"/>
    <w:rsid w:val="00ED58A7"/>
    <w:rsid w:val="00ED5BCE"/>
    <w:rsid w:val="00ED755A"/>
    <w:rsid w:val="00ED7D57"/>
    <w:rsid w:val="00EE0A6E"/>
    <w:rsid w:val="00EE0F48"/>
    <w:rsid w:val="00EE1055"/>
    <w:rsid w:val="00EE1823"/>
    <w:rsid w:val="00EE1A8C"/>
    <w:rsid w:val="00EE2870"/>
    <w:rsid w:val="00EE52A3"/>
    <w:rsid w:val="00EE5F19"/>
    <w:rsid w:val="00EE623D"/>
    <w:rsid w:val="00EE6787"/>
    <w:rsid w:val="00EE7958"/>
    <w:rsid w:val="00EF0403"/>
    <w:rsid w:val="00EF26C2"/>
    <w:rsid w:val="00EF2C99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2EA9"/>
    <w:rsid w:val="00F036F1"/>
    <w:rsid w:val="00F03BDB"/>
    <w:rsid w:val="00F04B36"/>
    <w:rsid w:val="00F05C7F"/>
    <w:rsid w:val="00F05F3F"/>
    <w:rsid w:val="00F07804"/>
    <w:rsid w:val="00F10DC3"/>
    <w:rsid w:val="00F1150B"/>
    <w:rsid w:val="00F11BA5"/>
    <w:rsid w:val="00F125C1"/>
    <w:rsid w:val="00F128F1"/>
    <w:rsid w:val="00F135FC"/>
    <w:rsid w:val="00F13764"/>
    <w:rsid w:val="00F13C74"/>
    <w:rsid w:val="00F13F10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1AB0"/>
    <w:rsid w:val="00F43C98"/>
    <w:rsid w:val="00F43D08"/>
    <w:rsid w:val="00F4472A"/>
    <w:rsid w:val="00F44D3D"/>
    <w:rsid w:val="00F45A3F"/>
    <w:rsid w:val="00F46107"/>
    <w:rsid w:val="00F46396"/>
    <w:rsid w:val="00F46551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57E4"/>
    <w:rsid w:val="00F76440"/>
    <w:rsid w:val="00F76ED1"/>
    <w:rsid w:val="00F802BD"/>
    <w:rsid w:val="00F80B1E"/>
    <w:rsid w:val="00F81626"/>
    <w:rsid w:val="00F8176A"/>
    <w:rsid w:val="00F81D70"/>
    <w:rsid w:val="00F81DDD"/>
    <w:rsid w:val="00F829F1"/>
    <w:rsid w:val="00F82BF8"/>
    <w:rsid w:val="00F83BF3"/>
    <w:rsid w:val="00F8469C"/>
    <w:rsid w:val="00F867A4"/>
    <w:rsid w:val="00F8690F"/>
    <w:rsid w:val="00F87960"/>
    <w:rsid w:val="00F87EC0"/>
    <w:rsid w:val="00F91F01"/>
    <w:rsid w:val="00F92242"/>
    <w:rsid w:val="00F9358C"/>
    <w:rsid w:val="00F939B6"/>
    <w:rsid w:val="00F94C64"/>
    <w:rsid w:val="00F951F4"/>
    <w:rsid w:val="00F95D67"/>
    <w:rsid w:val="00F95DBE"/>
    <w:rsid w:val="00F963EC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2EC1"/>
    <w:rsid w:val="00FB3319"/>
    <w:rsid w:val="00FB6F96"/>
    <w:rsid w:val="00FB7357"/>
    <w:rsid w:val="00FC1306"/>
    <w:rsid w:val="00FC1451"/>
    <w:rsid w:val="00FC1748"/>
    <w:rsid w:val="00FC179E"/>
    <w:rsid w:val="00FC18A1"/>
    <w:rsid w:val="00FC2500"/>
    <w:rsid w:val="00FC56C3"/>
    <w:rsid w:val="00FC6C3A"/>
    <w:rsid w:val="00FC7D4C"/>
    <w:rsid w:val="00FD0906"/>
    <w:rsid w:val="00FD1645"/>
    <w:rsid w:val="00FD1B6B"/>
    <w:rsid w:val="00FD4297"/>
    <w:rsid w:val="00FD5D78"/>
    <w:rsid w:val="00FD64BA"/>
    <w:rsid w:val="00FD67A7"/>
    <w:rsid w:val="00FD783A"/>
    <w:rsid w:val="00FE1214"/>
    <w:rsid w:val="00FE1669"/>
    <w:rsid w:val="00FE1A6A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80FD92"/>
  <w15:docId w15:val="{A5299DA8-55B4-4408-BEFE-7C7CEB7C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3251-2A84-4006-BE10-94DEE7B2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C:\Users\AGNIES~1.ZIE\AppData\Local\Temp\papier firmowy startuj[3].dotx</Template>
  <TotalTime>7</TotalTime>
  <Pages>18</Pages>
  <Words>7788</Words>
  <Characters>46573</Characters>
  <Application>Microsoft Office Word</Application>
  <DocSecurity>0</DocSecurity>
  <Lines>2328</Lines>
  <Paragraphs>1264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Agnieszka Budzyńska</cp:lastModifiedBy>
  <cp:revision>4</cp:revision>
  <cp:lastPrinted>2022-03-24T11:32:00Z</cp:lastPrinted>
  <dcterms:created xsi:type="dcterms:W3CDTF">2022-03-23T17:17:00Z</dcterms:created>
  <dcterms:modified xsi:type="dcterms:W3CDTF">2022-03-24T11:53:00Z</dcterms:modified>
</cp:coreProperties>
</file>